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BF7BED" w14:textId="77777777" w:rsidR="00AD50BF" w:rsidRDefault="00AF7C99" w:rsidP="00AD50BF">
      <w:pPr>
        <w:pStyle w:val="Header"/>
        <w:tabs>
          <w:tab w:val="right" w:pos="9356"/>
        </w:tabs>
        <w:jc w:val="center"/>
      </w:pPr>
      <w:r>
        <w:rPr>
          <w:noProof/>
        </w:rPr>
        <w:drawing>
          <wp:inline distT="0" distB="0" distL="0" distR="0" wp14:anchorId="21C33404" wp14:editId="58AF489B">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6A01F9FA" w14:textId="77777777" w:rsidR="0058060A" w:rsidRDefault="0058060A" w:rsidP="0058060A">
      <w:pPr>
        <w:pStyle w:val="Title"/>
        <w:jc w:val="center"/>
      </w:pPr>
      <w:r w:rsidRPr="009D6A6C">
        <w:t xml:space="preserve">Liaison </w:t>
      </w:r>
      <w:r w:rsidRPr="00477CD5">
        <w:t>Statement</w:t>
      </w:r>
    </w:p>
    <w:p w14:paraId="68DFE594"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0840965C" w14:textId="77777777" w:rsidTr="001202FC">
        <w:trPr>
          <w:trHeight w:val="590"/>
          <w:tblHeader/>
        </w:trPr>
        <w:tc>
          <w:tcPr>
            <w:tcW w:w="3337" w:type="dxa"/>
            <w:shd w:val="clear" w:color="auto" w:fill="DE002B"/>
            <w:vAlign w:val="center"/>
          </w:tcPr>
          <w:p w14:paraId="70773EF9" w14:textId="77777777" w:rsidR="00A74A54" w:rsidRPr="0058060A" w:rsidRDefault="00A74A54" w:rsidP="0058060A">
            <w:pPr>
              <w:pStyle w:val="TableHeader"/>
            </w:pPr>
            <w:r w:rsidRPr="0058060A">
              <w:t>Liaison Statement Title:</w:t>
            </w:r>
          </w:p>
        </w:tc>
        <w:tc>
          <w:tcPr>
            <w:tcW w:w="6379" w:type="dxa"/>
            <w:vAlign w:val="center"/>
          </w:tcPr>
          <w:sdt>
            <w:sdtPr>
              <w:rPr>
                <w:rFonts w:hint="eastAsia"/>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29B7B8FD" w14:textId="42753CD7" w:rsidR="00A74A54" w:rsidRDefault="00B90856" w:rsidP="00B26F95">
                <w:pPr>
                  <w:pStyle w:val="TableText"/>
                </w:pPr>
                <w:r w:rsidRPr="00B90856">
                  <w:t xml:space="preserve">New </w:t>
                </w:r>
                <w:r w:rsidR="008203AC">
                  <w:t>Whitepaper: “Operator Platform Telco Edge proposal</w:t>
                </w:r>
                <w:r>
                  <w:t>"</w:t>
                </w:r>
              </w:p>
            </w:sdtContent>
          </w:sdt>
        </w:tc>
      </w:tr>
    </w:tbl>
    <w:p w14:paraId="30D4EFBC"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6AE7B7C0"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73FDCE7E" w14:textId="77777777" w:rsidR="0058060A" w:rsidRDefault="0058060A" w:rsidP="0058060A">
            <w:pPr>
              <w:pStyle w:val="TableHeader"/>
            </w:pPr>
            <w:r>
              <w:t>Source Meeting Information</w:t>
            </w:r>
          </w:p>
        </w:tc>
      </w:tr>
      <w:tr w:rsidR="0058060A" w14:paraId="692AFB95"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568123E1" w14:textId="77777777" w:rsidR="0058060A" w:rsidRPr="0058060A" w:rsidRDefault="0058060A" w:rsidP="0058060A">
            <w:pPr>
              <w:pStyle w:val="TableText"/>
            </w:pPr>
            <w:r w:rsidRPr="0058060A">
              <w:t>Meeting Number</w:t>
            </w:r>
          </w:p>
        </w:tc>
        <w:tc>
          <w:tcPr>
            <w:tcW w:w="3228" w:type="dxa"/>
            <w:shd w:val="clear" w:color="auto" w:fill="D9D9D9"/>
          </w:tcPr>
          <w:p w14:paraId="334A5491" w14:textId="77777777" w:rsidR="0058060A" w:rsidRPr="0058060A" w:rsidRDefault="0058060A" w:rsidP="0058060A">
            <w:pPr>
              <w:pStyle w:val="TableText"/>
            </w:pPr>
            <w:r w:rsidRPr="0058060A">
              <w:t>Meeting Date</w:t>
            </w:r>
          </w:p>
        </w:tc>
        <w:tc>
          <w:tcPr>
            <w:tcW w:w="3008" w:type="dxa"/>
            <w:shd w:val="clear" w:color="auto" w:fill="D9D9D9"/>
          </w:tcPr>
          <w:p w14:paraId="459B12BF" w14:textId="77777777" w:rsidR="0058060A" w:rsidRPr="0058060A" w:rsidRDefault="0058060A" w:rsidP="0058060A">
            <w:pPr>
              <w:pStyle w:val="TableText"/>
            </w:pPr>
            <w:r w:rsidRPr="0058060A">
              <w:t>Meeting Location</w:t>
            </w:r>
          </w:p>
        </w:tc>
      </w:tr>
      <w:tr w:rsidR="00096622" w14:paraId="1AE8776A"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10266EF" w14:textId="4F3CE1C0" w:rsidR="00096622" w:rsidRPr="00FC134C" w:rsidRDefault="008203AC" w:rsidP="00733E9B">
            <w:pPr>
              <w:pStyle w:val="CSFieldInfo"/>
              <w:framePr w:wrap="auto" w:vAnchor="margin" w:hAnchor="text" w:yAlign="inline"/>
              <w:rPr>
                <w:rFonts w:eastAsia="SimSun" w:cs="Times New Roman"/>
                <w:bCs w:val="0"/>
                <w:sz w:val="22"/>
                <w:szCs w:val="20"/>
                <w:highlight w:val="yellow"/>
                <w:lang w:eastAsia="ja-JP" w:bidi="bn-BD"/>
              </w:rPr>
            </w:pPr>
            <w:r>
              <w:rPr>
                <w:lang w:eastAsia="ja-JP"/>
              </w:rPr>
              <w:t>OPG</w:t>
            </w:r>
            <w:r w:rsidR="007515B0">
              <w:rPr>
                <w:lang w:eastAsia="ja-JP"/>
              </w:rPr>
              <w:t>#</w:t>
            </w:r>
            <w:r>
              <w:rPr>
                <w:lang w:eastAsia="ja-JP"/>
              </w:rPr>
              <w:t>35</w:t>
            </w:r>
            <w:r w:rsidR="007515B0">
              <w:rPr>
                <w:lang w:eastAsia="ja-JP"/>
              </w:rPr>
              <w:t xml:space="preserve"> </w:t>
            </w:r>
          </w:p>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0-11-17T00:00:00Z">
                <w:dateFormat w:val="dd/MM/yyyy"/>
                <w:lid w:val="en-GB"/>
                <w:storeMappedDataAs w:val="dateTime"/>
                <w:calendar w:val="gregorian"/>
              </w:date>
            </w:sdtPr>
            <w:sdtEndPr/>
            <w:sdtContent>
              <w:p w14:paraId="4433B691" w14:textId="122DC0FC" w:rsidR="00096622" w:rsidRPr="00FC134C" w:rsidRDefault="008203AC" w:rsidP="00FC134C">
                <w:pPr>
                  <w:pStyle w:val="CSFieldInfo"/>
                  <w:framePr w:wrap="auto" w:vAnchor="margin" w:hAnchor="text" w:yAlign="inline"/>
                  <w:rPr>
                    <w:rFonts w:eastAsia="SimSun" w:cs="Times New Roman"/>
                    <w:bCs w:val="0"/>
                    <w:sz w:val="22"/>
                    <w:szCs w:val="20"/>
                    <w:highlight w:val="yellow"/>
                    <w:lang w:eastAsia="ja-JP" w:bidi="bn-BD"/>
                  </w:rPr>
                </w:pPr>
                <w:r>
                  <w:rPr>
                    <w:lang w:eastAsia="ja-JP"/>
                  </w:rPr>
                  <w:t>17/11/2020</w:t>
                </w:r>
              </w:p>
            </w:sdtContent>
          </w:sdt>
        </w:tc>
        <w:tc>
          <w:tcPr>
            <w:tcW w:w="3008" w:type="dxa"/>
          </w:tcPr>
          <w:p w14:paraId="0EEFA70E" w14:textId="768144D6" w:rsidR="00096622" w:rsidRDefault="00631D94" w:rsidP="00027D8F">
            <w:pPr>
              <w:pStyle w:val="CSFieldInfo"/>
              <w:framePr w:wrap="auto" w:vAnchor="margin" w:hAnchor="text" w:yAlign="inline"/>
              <w:rPr>
                <w:lang w:eastAsia="ja-JP"/>
              </w:rPr>
            </w:p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r w:rsidR="00FE6940">
                  <w:rPr>
                    <w:lang w:val="en-US" w:eastAsia="ja-JP"/>
                  </w:rPr>
                  <w:t>Web</w:t>
                </w:r>
                <w:r w:rsidR="008203AC">
                  <w:rPr>
                    <w:lang w:val="en-US" w:eastAsia="ja-JP"/>
                  </w:rPr>
                  <w:t xml:space="preserve"> Conference</w:t>
                </w:r>
              </w:sdtContent>
            </w:sdt>
          </w:p>
        </w:tc>
      </w:tr>
    </w:tbl>
    <w:p w14:paraId="6339E13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3F377102"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3E82E928" w14:textId="77777777" w:rsidR="0058060A" w:rsidRDefault="0058060A" w:rsidP="0058060A">
            <w:pPr>
              <w:pStyle w:val="TableHeader"/>
            </w:pPr>
            <w:r>
              <w:t>Document Details</w:t>
            </w:r>
          </w:p>
        </w:tc>
      </w:tr>
      <w:tr w:rsidR="00FE6940" w14:paraId="0DC81260"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CF72C86" w14:textId="77777777" w:rsidR="0058060A" w:rsidRDefault="0058060A" w:rsidP="001202FC">
            <w:pPr>
              <w:pStyle w:val="TableText"/>
            </w:pPr>
            <w:r>
              <w:t>Document Number:</w:t>
            </w:r>
          </w:p>
        </w:tc>
        <w:tc>
          <w:tcPr>
            <w:tcW w:w="3228" w:type="dxa"/>
            <w:shd w:val="clear" w:color="auto" w:fill="D9D9D9"/>
          </w:tcPr>
          <w:p w14:paraId="4173DF81" w14:textId="77777777" w:rsidR="0058060A" w:rsidRDefault="0058060A" w:rsidP="001202FC">
            <w:pPr>
              <w:pStyle w:val="TableText"/>
            </w:pPr>
            <w:r>
              <w:t>Creation Date:</w:t>
            </w:r>
          </w:p>
        </w:tc>
        <w:tc>
          <w:tcPr>
            <w:tcW w:w="3008" w:type="dxa"/>
            <w:shd w:val="clear" w:color="auto" w:fill="D9D9D9"/>
          </w:tcPr>
          <w:p w14:paraId="15523501" w14:textId="77777777" w:rsidR="0058060A" w:rsidRDefault="0058060A" w:rsidP="001202FC">
            <w:pPr>
              <w:pStyle w:val="TableText"/>
            </w:pPr>
            <w:r>
              <w:t>Document Author:</w:t>
            </w:r>
          </w:p>
        </w:tc>
      </w:tr>
      <w:tr w:rsidR="00FE6940" w14:paraId="64DFA89A"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F75AA64" w14:textId="3976BC0E" w:rsidR="0058060A" w:rsidRPr="00FC134C" w:rsidRDefault="009174D6" w:rsidP="009174D6">
            <w:pPr>
              <w:pStyle w:val="TableText"/>
              <w:rPr>
                <w:rFonts w:eastAsia="MS Mincho"/>
                <w:highlight w:val="yellow"/>
                <w:lang w:eastAsia="ja-JP"/>
              </w:rPr>
            </w:pPr>
            <w:r w:rsidRPr="007501B0">
              <w:rPr>
                <w:rFonts w:eastAsia="MS Mincho"/>
                <w:lang w:eastAsia="ja-JP"/>
              </w:rPr>
              <w:t>OPG#35</w:t>
            </w:r>
            <w:r w:rsidR="007515B0" w:rsidRPr="007501B0">
              <w:rPr>
                <w:rFonts w:eastAsia="MS Mincho"/>
                <w:lang w:eastAsia="ja-JP"/>
              </w:rPr>
              <w:t>_</w:t>
            </w:r>
            <w:r w:rsidRPr="007501B0">
              <w:rPr>
                <w:rFonts w:eastAsia="MS Mincho"/>
                <w:lang w:eastAsia="ja-JP"/>
              </w:rPr>
              <w:t>DOC002</w:t>
            </w:r>
          </w:p>
        </w:tc>
        <w:tc>
          <w:tcPr>
            <w:tcW w:w="3228" w:type="dxa"/>
          </w:tcPr>
          <w:sdt>
            <w:sdtPr>
              <w:rPr>
                <w:rFonts w:hint="eastAsia"/>
                <w:lang w:eastAsia="ja-JP"/>
              </w:rPr>
              <w:alias w:val="Meeting Date"/>
              <w:tag w:val="GSMAMeetingDate"/>
              <w:id w:val="-359358810"/>
              <w:placeholder>
                <w:docPart w:val="245CA77CC3CA4484891A819048D7127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0-11-16T00:00:00Z">
                <w:dateFormat w:val="dd/MM/yyyy"/>
                <w:lid w:val="en-GB"/>
                <w:storeMappedDataAs w:val="dateTime"/>
                <w:calendar w:val="gregorian"/>
              </w:date>
            </w:sdtPr>
            <w:sdtEndPr/>
            <w:sdtContent>
              <w:p w14:paraId="70169D09" w14:textId="327D6CDF" w:rsidR="0058060A" w:rsidRPr="00FC134C" w:rsidRDefault="008203AC" w:rsidP="00B762B2">
                <w:pPr>
                  <w:pStyle w:val="CSFieldInfo"/>
                  <w:framePr w:wrap="auto" w:vAnchor="margin" w:hAnchor="text" w:yAlign="inline"/>
                  <w:rPr>
                    <w:highlight w:val="yellow"/>
                    <w:lang w:eastAsia="ja-JP"/>
                  </w:rPr>
                </w:pPr>
                <w:r>
                  <w:rPr>
                    <w:lang w:eastAsia="ja-JP"/>
                  </w:rPr>
                  <w:t>16</w:t>
                </w:r>
                <w:r w:rsidR="009E665B">
                  <w:rPr>
                    <w:lang w:eastAsia="ja-JP"/>
                  </w:rPr>
                  <w:t>/1</w:t>
                </w:r>
                <w:r>
                  <w:rPr>
                    <w:lang w:eastAsia="ja-JP"/>
                  </w:rPr>
                  <w:t>1</w:t>
                </w:r>
                <w:r w:rsidR="009E665B">
                  <w:rPr>
                    <w:lang w:eastAsia="ja-JP"/>
                  </w:rPr>
                  <w:t>/20</w:t>
                </w:r>
                <w:r>
                  <w:rPr>
                    <w:lang w:eastAsia="ja-JP"/>
                  </w:rPr>
                  <w:t>20</w:t>
                </w:r>
              </w:p>
            </w:sdtContent>
          </w:sdt>
        </w:tc>
        <w:tc>
          <w:tcPr>
            <w:tcW w:w="3008" w:type="dxa"/>
          </w:tcPr>
          <w:p w14:paraId="2E9352E3" w14:textId="5AFB9F6F" w:rsidR="0058060A" w:rsidRPr="00C201D7" w:rsidRDefault="008203AC" w:rsidP="00FC134C">
            <w:pPr>
              <w:pStyle w:val="TableText"/>
              <w:rPr>
                <w:rFonts w:eastAsia="MS Mincho"/>
                <w:lang w:eastAsia="ja-JP"/>
              </w:rPr>
            </w:pPr>
            <w:r>
              <w:rPr>
                <w:rFonts w:eastAsia="MS Mincho"/>
                <w:lang w:eastAsia="ja-JP"/>
              </w:rPr>
              <w:t>Faisal Zia</w:t>
            </w:r>
            <w:r w:rsidR="009E665B">
              <w:rPr>
                <w:rFonts w:eastAsia="MS Mincho"/>
                <w:lang w:eastAsia="ja-JP"/>
              </w:rPr>
              <w:t xml:space="preserve"> / </w:t>
            </w:r>
            <w:r>
              <w:rPr>
                <w:rFonts w:eastAsia="MS Mincho"/>
                <w:lang w:eastAsia="ja-JP"/>
              </w:rPr>
              <w:t>GSMA</w:t>
            </w:r>
          </w:p>
        </w:tc>
      </w:tr>
      <w:tr w:rsidR="00FE6940" w14:paraId="12EA55C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354097D" w14:textId="77777777" w:rsidR="0058060A" w:rsidRDefault="0058060A" w:rsidP="001202FC">
            <w:pPr>
              <w:pStyle w:val="TableText"/>
            </w:pPr>
            <w:r>
              <w:t>Originating GSMA Source:</w:t>
            </w:r>
          </w:p>
        </w:tc>
        <w:tc>
          <w:tcPr>
            <w:tcW w:w="3228" w:type="dxa"/>
            <w:shd w:val="clear" w:color="auto" w:fill="D9D9D9"/>
          </w:tcPr>
          <w:p w14:paraId="79FCEFAD" w14:textId="77777777" w:rsidR="0058060A" w:rsidRDefault="0058060A" w:rsidP="001202FC">
            <w:pPr>
              <w:pStyle w:val="TableText"/>
            </w:pPr>
            <w:r>
              <w:t>Deadline for response:</w:t>
            </w:r>
          </w:p>
        </w:tc>
        <w:tc>
          <w:tcPr>
            <w:tcW w:w="3008" w:type="dxa"/>
            <w:shd w:val="clear" w:color="auto" w:fill="D9D9D9"/>
          </w:tcPr>
          <w:p w14:paraId="7783B602" w14:textId="77777777" w:rsidR="0058060A" w:rsidRDefault="0058060A" w:rsidP="001202FC">
            <w:pPr>
              <w:pStyle w:val="TableText"/>
            </w:pPr>
            <w:r>
              <w:t>Liaison Statement Contact</w:t>
            </w:r>
          </w:p>
        </w:tc>
      </w:tr>
      <w:tr w:rsidR="00FE6940" w:rsidRPr="00732A53" w14:paraId="68A6DF3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EA62AE" w14:textId="63EC656E" w:rsidR="0058060A" w:rsidRPr="00C201D7" w:rsidRDefault="00087A42" w:rsidP="00D20D7D">
            <w:pPr>
              <w:pStyle w:val="TableText"/>
              <w:rPr>
                <w:rFonts w:eastAsia="MS Mincho"/>
                <w:lang w:eastAsia="ja-JP"/>
              </w:rPr>
            </w:pPr>
            <w:r>
              <w:rPr>
                <w:rFonts w:eastAsia="MS Mincho"/>
                <w:lang w:eastAsia="ja-JP"/>
              </w:rPr>
              <w:t xml:space="preserve"> </w:t>
            </w:r>
            <w:r w:rsidR="008203AC">
              <w:rPr>
                <w:rFonts w:eastAsia="MS Mincho"/>
                <w:lang w:eastAsia="ja-JP"/>
              </w:rPr>
              <w:t>GSMA O</w:t>
            </w:r>
            <w:r w:rsidR="00FE6940">
              <w:rPr>
                <w:rFonts w:eastAsia="MS Mincho"/>
                <w:lang w:eastAsia="ja-JP"/>
              </w:rPr>
              <w:t>perator Platform Group (O</w:t>
            </w:r>
            <w:r w:rsidR="008203AC">
              <w:rPr>
                <w:rFonts w:eastAsia="MS Mincho"/>
                <w:lang w:eastAsia="ja-JP"/>
              </w:rPr>
              <w:t>PG</w:t>
            </w:r>
            <w:r w:rsidR="00FE6940">
              <w:rPr>
                <w:rFonts w:eastAsia="MS Mincho"/>
                <w:lang w:eastAsia="ja-JP"/>
              </w:rPr>
              <w:t>)</w:t>
            </w:r>
          </w:p>
        </w:tc>
        <w:tc>
          <w:tcPr>
            <w:tcW w:w="3228" w:type="dxa"/>
          </w:tcPr>
          <w:p w14:paraId="34D87272" w14:textId="52E4AA96" w:rsidR="0058060A" w:rsidRPr="00C201D7" w:rsidRDefault="0058060A" w:rsidP="00087A42">
            <w:pPr>
              <w:pStyle w:val="TableText"/>
              <w:rPr>
                <w:rFonts w:eastAsia="MS Mincho"/>
                <w:lang w:eastAsia="ja-JP"/>
              </w:rPr>
            </w:pPr>
          </w:p>
        </w:tc>
        <w:tc>
          <w:tcPr>
            <w:tcW w:w="3008" w:type="dxa"/>
          </w:tcPr>
          <w:p w14:paraId="3D9A6F26" w14:textId="056E0905" w:rsidR="005A1EC3" w:rsidRPr="000B6BE7" w:rsidRDefault="005B10A2" w:rsidP="001202FC">
            <w:pPr>
              <w:pStyle w:val="TableText"/>
              <w:rPr>
                <w:rFonts w:eastAsia="MS Mincho"/>
                <w:i/>
                <w:lang w:val="nl-BE" w:eastAsia="ja-JP"/>
              </w:rPr>
            </w:pPr>
            <w:r>
              <w:rPr>
                <w:rFonts w:eastAsia="MS Mincho"/>
                <w:lang w:val="nl-BE" w:eastAsia="ja-JP"/>
              </w:rPr>
              <w:t>GSMSLiaisons@gsma.com</w:t>
            </w:r>
          </w:p>
        </w:tc>
      </w:tr>
      <w:tr w:rsidR="00FE6940" w14:paraId="17C1FE73"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4CF3094"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7B877C8C"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084B315C"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7963D797"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7B15703" w14:textId="77777777" w:rsidR="0058060A" w:rsidRDefault="0058060A" w:rsidP="0058060A">
            <w:pPr>
              <w:pStyle w:val="TableHeader"/>
            </w:pPr>
            <w:r>
              <w:t>Action Required by Recipient</w:t>
            </w:r>
          </w:p>
        </w:tc>
      </w:tr>
      <w:tr w:rsidR="0058060A" w14:paraId="4480670C"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652C354"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301C3094" w14:textId="04EFA927" w:rsidR="0058060A" w:rsidRPr="00C201D7" w:rsidRDefault="0058060A" w:rsidP="000B6BE7">
            <w:pPr>
              <w:pStyle w:val="TableText"/>
              <w:rPr>
                <w:rFonts w:eastAsia="MS Mincho"/>
                <w:lang w:eastAsia="ja-JP"/>
              </w:rPr>
            </w:pPr>
          </w:p>
        </w:tc>
      </w:tr>
      <w:tr w:rsidR="0058060A" w:rsidRPr="00B86C35" w14:paraId="0A006CD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CFE0391"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10FC77AF" w14:textId="71B6433A" w:rsidR="008203AC" w:rsidRPr="007501B0" w:rsidRDefault="008203AC" w:rsidP="008203AC">
            <w:pPr>
              <w:pStyle w:val="TableText"/>
              <w:rPr>
                <w:rFonts w:eastAsia="MS Mincho"/>
                <w:lang w:eastAsia="ja-JP"/>
              </w:rPr>
            </w:pPr>
            <w:r w:rsidRPr="007501B0">
              <w:rPr>
                <w:rFonts w:eastAsia="MS Mincho"/>
                <w:lang w:eastAsia="ja-JP"/>
              </w:rPr>
              <w:t>Linux Foundation</w:t>
            </w:r>
          </w:p>
          <w:p w14:paraId="1C9A5122" w14:textId="0391F1F8" w:rsidR="008203AC" w:rsidRPr="007501B0" w:rsidRDefault="008203AC" w:rsidP="008203AC">
            <w:pPr>
              <w:pStyle w:val="TableText"/>
              <w:rPr>
                <w:rFonts w:eastAsia="MS Mincho"/>
                <w:lang w:eastAsia="ja-JP"/>
              </w:rPr>
            </w:pPr>
            <w:r w:rsidRPr="007501B0">
              <w:rPr>
                <w:rFonts w:eastAsia="MS Mincho"/>
                <w:lang w:eastAsia="ja-JP"/>
              </w:rPr>
              <w:t>O-RAN SC (ORAN Alliance x Linux Foundation</w:t>
            </w:r>
            <w:bookmarkStart w:id="0" w:name="_GoBack"/>
            <w:bookmarkEnd w:id="0"/>
            <w:r w:rsidRPr="007501B0">
              <w:rPr>
                <w:rFonts w:eastAsia="MS Mincho"/>
                <w:lang w:eastAsia="ja-JP"/>
              </w:rPr>
              <w:t>)</w:t>
            </w:r>
          </w:p>
          <w:p w14:paraId="67273F45" w14:textId="3BBEDDFD" w:rsidR="008203AC" w:rsidRPr="007501B0" w:rsidRDefault="008203AC" w:rsidP="008203AC">
            <w:pPr>
              <w:pStyle w:val="TableText"/>
              <w:rPr>
                <w:rFonts w:eastAsia="MS Mincho"/>
                <w:lang w:eastAsia="ja-JP"/>
              </w:rPr>
            </w:pPr>
            <w:r w:rsidRPr="007501B0">
              <w:rPr>
                <w:rFonts w:eastAsia="MS Mincho"/>
                <w:lang w:eastAsia="ja-JP"/>
              </w:rPr>
              <w:t xml:space="preserve">3GPP (SA2, SA6, SA5)  </w:t>
            </w:r>
          </w:p>
          <w:p w14:paraId="67B32390" w14:textId="20BA979B" w:rsidR="008203AC" w:rsidRPr="007501B0" w:rsidRDefault="008203AC" w:rsidP="008203AC">
            <w:pPr>
              <w:pStyle w:val="TableText"/>
              <w:rPr>
                <w:rFonts w:eastAsia="MS Mincho"/>
                <w:lang w:eastAsia="ja-JP"/>
              </w:rPr>
            </w:pPr>
            <w:r w:rsidRPr="007501B0">
              <w:rPr>
                <w:rFonts w:eastAsia="MS Mincho"/>
                <w:lang w:eastAsia="ja-JP"/>
              </w:rPr>
              <w:t>ETSI MEC, NFV, OSM</w:t>
            </w:r>
          </w:p>
          <w:p w14:paraId="5E6841EC" w14:textId="34760428" w:rsidR="008203AC" w:rsidRPr="007501B0" w:rsidRDefault="008203AC" w:rsidP="008203AC">
            <w:pPr>
              <w:pStyle w:val="TableText"/>
              <w:rPr>
                <w:rFonts w:eastAsia="MS Mincho"/>
                <w:lang w:eastAsia="ja-JP"/>
              </w:rPr>
            </w:pPr>
            <w:r w:rsidRPr="007501B0">
              <w:rPr>
                <w:rFonts w:eastAsia="MS Mincho"/>
                <w:lang w:eastAsia="ja-JP"/>
              </w:rPr>
              <w:t xml:space="preserve">TM Forum </w:t>
            </w:r>
          </w:p>
          <w:p w14:paraId="60B5E92D" w14:textId="77777777" w:rsidR="008203AC" w:rsidRPr="007501B0" w:rsidRDefault="008203AC" w:rsidP="008203AC">
            <w:pPr>
              <w:pStyle w:val="TableText"/>
              <w:rPr>
                <w:rFonts w:eastAsia="MS Mincho"/>
                <w:lang w:eastAsia="ja-JP"/>
              </w:rPr>
            </w:pPr>
            <w:r w:rsidRPr="007501B0">
              <w:rPr>
                <w:rFonts w:eastAsia="MS Mincho"/>
                <w:lang w:eastAsia="ja-JP"/>
              </w:rPr>
              <w:t>OpenStack</w:t>
            </w:r>
          </w:p>
          <w:p w14:paraId="3DBF5983" w14:textId="77777777" w:rsidR="008203AC" w:rsidRPr="007501B0" w:rsidRDefault="008203AC" w:rsidP="008203AC">
            <w:pPr>
              <w:pStyle w:val="TableText"/>
              <w:rPr>
                <w:rFonts w:eastAsia="MS Mincho"/>
                <w:lang w:eastAsia="ja-JP"/>
              </w:rPr>
            </w:pPr>
            <w:r w:rsidRPr="007501B0">
              <w:rPr>
                <w:rFonts w:eastAsia="MS Mincho"/>
                <w:lang w:eastAsia="ja-JP"/>
              </w:rPr>
              <w:t>Starling X</w:t>
            </w:r>
          </w:p>
          <w:p w14:paraId="70D9BB39" w14:textId="77777777" w:rsidR="008203AC" w:rsidRPr="007501B0" w:rsidRDefault="008203AC" w:rsidP="008203AC">
            <w:pPr>
              <w:pStyle w:val="TableText"/>
              <w:rPr>
                <w:rFonts w:eastAsia="MS Mincho"/>
                <w:lang w:eastAsia="ja-JP"/>
              </w:rPr>
            </w:pPr>
            <w:r w:rsidRPr="007501B0">
              <w:rPr>
                <w:rFonts w:eastAsia="MS Mincho"/>
                <w:lang w:eastAsia="ja-JP"/>
              </w:rPr>
              <w:t>Open Edge Computing Group</w:t>
            </w:r>
            <w:r w:rsidRPr="007501B0">
              <w:rPr>
                <w:rFonts w:eastAsia="MS Mincho"/>
                <w:lang w:eastAsia="ja-JP"/>
              </w:rPr>
              <w:tab/>
            </w:r>
          </w:p>
          <w:p w14:paraId="6BF0623B" w14:textId="77777777" w:rsidR="008203AC" w:rsidRPr="007501B0" w:rsidRDefault="008203AC" w:rsidP="008203AC">
            <w:pPr>
              <w:pStyle w:val="TableText"/>
              <w:rPr>
                <w:rFonts w:eastAsia="MS Mincho"/>
                <w:lang w:eastAsia="ja-JP"/>
              </w:rPr>
            </w:pPr>
            <w:r w:rsidRPr="007501B0">
              <w:rPr>
                <w:rFonts w:eastAsia="MS Mincho"/>
                <w:lang w:eastAsia="ja-JP"/>
              </w:rPr>
              <w:t>Open19</w:t>
            </w:r>
          </w:p>
          <w:p w14:paraId="7FF55A41" w14:textId="77777777" w:rsidR="008203AC" w:rsidRPr="007501B0" w:rsidRDefault="008203AC" w:rsidP="008203AC">
            <w:pPr>
              <w:pStyle w:val="TableText"/>
              <w:rPr>
                <w:rFonts w:eastAsia="MS Mincho"/>
                <w:lang w:eastAsia="ja-JP"/>
              </w:rPr>
            </w:pPr>
            <w:r w:rsidRPr="007501B0">
              <w:rPr>
                <w:rFonts w:eastAsia="MS Mincho"/>
                <w:lang w:eastAsia="ja-JP"/>
              </w:rPr>
              <w:t>OneM2M</w:t>
            </w:r>
          </w:p>
          <w:p w14:paraId="02947451" w14:textId="77777777" w:rsidR="008203AC" w:rsidRPr="007501B0" w:rsidRDefault="008203AC" w:rsidP="008203AC">
            <w:pPr>
              <w:pStyle w:val="TableText"/>
              <w:rPr>
                <w:rFonts w:eastAsia="MS Mincho"/>
                <w:lang w:eastAsia="ja-JP"/>
              </w:rPr>
            </w:pPr>
            <w:r w:rsidRPr="007501B0">
              <w:rPr>
                <w:rFonts w:eastAsia="MS Mincho"/>
                <w:lang w:eastAsia="ja-JP"/>
              </w:rPr>
              <w:t>ITU</w:t>
            </w:r>
          </w:p>
          <w:p w14:paraId="143EEEEA" w14:textId="056C2007" w:rsidR="008203AC" w:rsidRPr="007501B0" w:rsidRDefault="008203AC" w:rsidP="008203AC">
            <w:pPr>
              <w:pStyle w:val="TableText"/>
              <w:rPr>
                <w:rFonts w:eastAsia="MS Mincho"/>
                <w:lang w:eastAsia="ja-JP"/>
              </w:rPr>
            </w:pPr>
            <w:r w:rsidRPr="007501B0">
              <w:rPr>
                <w:rFonts w:eastAsia="MS Mincho"/>
                <w:lang w:eastAsia="ja-JP"/>
              </w:rPr>
              <w:t xml:space="preserve">O-RAN </w:t>
            </w:r>
          </w:p>
          <w:p w14:paraId="0618A302" w14:textId="77777777" w:rsidR="00A645DB" w:rsidRPr="007501B0" w:rsidRDefault="008203AC" w:rsidP="008203AC">
            <w:pPr>
              <w:pStyle w:val="TableText"/>
              <w:rPr>
                <w:rFonts w:eastAsia="MS Mincho"/>
                <w:sz w:val="22"/>
                <w:szCs w:val="20"/>
                <w:lang w:eastAsia="ja-JP" w:bidi="bn-BD"/>
              </w:rPr>
            </w:pPr>
            <w:r w:rsidRPr="007501B0">
              <w:rPr>
                <w:rFonts w:eastAsia="MS Mincho"/>
                <w:sz w:val="22"/>
                <w:szCs w:val="20"/>
                <w:lang w:eastAsia="ja-JP" w:bidi="bn-BD"/>
              </w:rPr>
              <w:t xml:space="preserve">NGMN </w:t>
            </w:r>
          </w:p>
          <w:p w14:paraId="07DB7ABE" w14:textId="04FA98CD" w:rsidR="008203AC" w:rsidRPr="00C01CB0" w:rsidRDefault="008203AC" w:rsidP="008203AC">
            <w:pPr>
              <w:pStyle w:val="TableText"/>
              <w:rPr>
                <w:rFonts w:eastAsia="MS Mincho"/>
                <w:lang w:eastAsia="ja-JP"/>
              </w:rPr>
            </w:pPr>
            <w:r w:rsidRPr="007501B0">
              <w:rPr>
                <w:rFonts w:eastAsia="MS Mincho"/>
                <w:sz w:val="22"/>
                <w:lang w:eastAsia="ja-JP" w:bidi="bn-BD"/>
              </w:rPr>
              <w:t>5GAA</w:t>
            </w:r>
          </w:p>
        </w:tc>
      </w:tr>
    </w:tbl>
    <w:p w14:paraId="4D5B64B1" w14:textId="77777777" w:rsidR="003F56A0" w:rsidRPr="00C01CB0" w:rsidRDefault="003F56A0" w:rsidP="003F56A0">
      <w:pPr>
        <w:pStyle w:val="NormalParagraph"/>
      </w:pPr>
    </w:p>
    <w:p w14:paraId="4632C12D" w14:textId="77777777" w:rsidR="00885ABB" w:rsidRPr="00C01CB0" w:rsidRDefault="00885ABB">
      <w:pPr>
        <w:spacing w:before="0"/>
        <w:jc w:val="left"/>
        <w:rPr>
          <w:szCs w:val="22"/>
          <w:lang w:eastAsia="en-GB" w:bidi="ar-SA"/>
        </w:rPr>
      </w:pPr>
      <w:r w:rsidRPr="00C01CB0">
        <w:br w:type="page"/>
      </w:r>
    </w:p>
    <w:p w14:paraId="5228A872" w14:textId="77777777" w:rsidR="00F339BD" w:rsidRDefault="00F339BD" w:rsidP="00727263">
      <w:pPr>
        <w:pStyle w:val="NormalParagraph"/>
      </w:pPr>
    </w:p>
    <w:p w14:paraId="434D76D4" w14:textId="77777777" w:rsidR="00F339BD" w:rsidRDefault="00F339BD" w:rsidP="00727263">
      <w:pPr>
        <w:pStyle w:val="NormalParagraph"/>
      </w:pPr>
    </w:p>
    <w:p w14:paraId="2E225413" w14:textId="77777777" w:rsidR="00F339BD" w:rsidRDefault="00F339BD" w:rsidP="00727263">
      <w:pPr>
        <w:pStyle w:val="NormalParagraph"/>
      </w:pPr>
    </w:p>
    <w:p w14:paraId="613FC6C6" w14:textId="591DCCB9" w:rsidR="009E665B" w:rsidRDefault="00727263" w:rsidP="00727263">
      <w:pPr>
        <w:pStyle w:val="NormalParagraph"/>
      </w:pPr>
      <w:r>
        <w:t xml:space="preserve">GSMA </w:t>
      </w:r>
      <w:r w:rsidR="008203AC">
        <w:t>O</w:t>
      </w:r>
      <w:r w:rsidR="00FD28D7">
        <w:t xml:space="preserve">perator </w:t>
      </w:r>
      <w:r w:rsidR="008203AC">
        <w:t>P</w:t>
      </w:r>
      <w:r w:rsidR="00FD28D7">
        <w:t xml:space="preserve">latform </w:t>
      </w:r>
      <w:r w:rsidR="008203AC">
        <w:t>G</w:t>
      </w:r>
      <w:r w:rsidR="00FD28D7">
        <w:t>roup</w:t>
      </w:r>
      <w:r>
        <w:t xml:space="preserve"> </w:t>
      </w:r>
      <w:r w:rsidR="00FD28D7">
        <w:t xml:space="preserve">(OPG) </w:t>
      </w:r>
      <w:r>
        <w:t xml:space="preserve">would like to </w:t>
      </w:r>
      <w:r w:rsidR="005B10A2">
        <w:t xml:space="preserve">announce </w:t>
      </w:r>
      <w:r>
        <w:t xml:space="preserve">that </w:t>
      </w:r>
      <w:r w:rsidR="00FD28D7">
        <w:t>the</w:t>
      </w:r>
      <w:r>
        <w:t xml:space="preserve"> GSMA</w:t>
      </w:r>
      <w:r w:rsidR="00196381">
        <w:t xml:space="preserve"> Whitepaper OPG.01 </w:t>
      </w:r>
      <w:r w:rsidR="00450CCF">
        <w:t>"</w:t>
      </w:r>
      <w:r w:rsidR="00196381">
        <w:t>Operator Platform: Telco Edge Proposal”</w:t>
      </w:r>
      <w:r w:rsidR="00450CCF">
        <w:t xml:space="preserve"> </w:t>
      </w:r>
      <w:r>
        <w:t>has been published</w:t>
      </w:r>
      <w:r w:rsidR="009E665B">
        <w:t>.</w:t>
      </w:r>
      <w:r w:rsidR="00FD28D7">
        <w:t xml:space="preserve"> The Operator Platform (OP) aims to expose capabilities in operator networks to 3</w:t>
      </w:r>
      <w:r w:rsidR="00FD28D7" w:rsidRPr="005E44EA">
        <w:rPr>
          <w:vertAlign w:val="superscript"/>
        </w:rPr>
        <w:t>rd</w:t>
      </w:r>
      <w:r w:rsidR="00FD28D7">
        <w:t xml:space="preserve"> party developers and application</w:t>
      </w:r>
      <w:r w:rsidR="005B10A2">
        <w:t>s</w:t>
      </w:r>
      <w:r w:rsidR="00FD28D7">
        <w:t>. The initial scope of the Operator Platform that is described in this document, focuses on the exposure of the telco edge capabilities in operator networks.</w:t>
      </w:r>
    </w:p>
    <w:p w14:paraId="4166BFBB" w14:textId="302FF1B9" w:rsidR="00FD28D7" w:rsidRDefault="005B10A2" w:rsidP="00FD28D7">
      <w:pPr>
        <w:pStyle w:val="NormalParagraph"/>
      </w:pPr>
      <w:r>
        <w:t xml:space="preserve">The </w:t>
      </w:r>
      <w:r w:rsidR="00732A53">
        <w:t xml:space="preserve">document </w:t>
      </w:r>
      <w:r>
        <w:t xml:space="preserve">is attached to this liaison statement and </w:t>
      </w:r>
      <w:r w:rsidR="00732A53">
        <w:t>suggests suitable technical requirements, functional blocks and interface characteristics</w:t>
      </w:r>
      <w:r>
        <w:t xml:space="preserve"> and </w:t>
      </w:r>
      <w:r w:rsidR="00FD28D7">
        <w:t xml:space="preserve">is </w:t>
      </w:r>
      <w:r w:rsidR="00A14E25">
        <w:t>provided</w:t>
      </w:r>
      <w:r w:rsidR="00FD28D7">
        <w:t xml:space="preserve"> as </w:t>
      </w:r>
      <w:r>
        <w:t xml:space="preserve">a </w:t>
      </w:r>
      <w:r w:rsidR="00FD28D7">
        <w:t>whitepaper because it</w:t>
      </w:r>
      <w:r w:rsidR="00A14E25">
        <w:t xml:space="preserve"> is intended as </w:t>
      </w:r>
      <w:r w:rsidR="00FD28D7">
        <w:t>a proposal to the wider industry with the intention of</w:t>
      </w:r>
      <w:r w:rsidR="00A14E25">
        <w:t xml:space="preserve"> getting feedback and</w:t>
      </w:r>
      <w:r w:rsidR="00FD28D7">
        <w:t xml:space="preserve"> providing a guide to future specifications for an Operator Platform. The target for this document is all impacted organisations, including platform developers, edge cloud providers, SDOs, Open Source Projects, industry fora, and market participants</w:t>
      </w:r>
      <w:r w:rsidR="00FD28D7" w:rsidRPr="000611E4">
        <w:t xml:space="preserve"> from across the cloud services value chain</w:t>
      </w:r>
      <w:r w:rsidR="00FD28D7">
        <w:t>.</w:t>
      </w:r>
    </w:p>
    <w:p w14:paraId="3D99DB7D" w14:textId="33403A0A" w:rsidR="009B480F" w:rsidRDefault="00732A53" w:rsidP="000611E4">
      <w:pPr>
        <w:pStyle w:val="NormalParagraph"/>
      </w:pPr>
      <w:r>
        <w:t xml:space="preserve">The document </w:t>
      </w:r>
      <w:r w:rsidR="000611E4">
        <w:t xml:space="preserve">also </w:t>
      </w:r>
      <w:r w:rsidR="00A14E25">
        <w:t xml:space="preserve">starts </w:t>
      </w:r>
      <w:r w:rsidR="000611E4">
        <w:t>map</w:t>
      </w:r>
      <w:r w:rsidR="00A14E25">
        <w:t>ping</w:t>
      </w:r>
      <w:r w:rsidR="000611E4">
        <w:t xml:space="preserve"> these to specifications produced in different Standards Developing Organisations (SDOs)</w:t>
      </w:r>
      <w:r w:rsidR="00A14E25">
        <w:t>. The target is to complete that in the feedback phase that is starting with this publication</w:t>
      </w:r>
      <w:r w:rsidR="000611E4">
        <w:t xml:space="preserve"> and </w:t>
      </w:r>
      <w:r w:rsidR="00A14E25">
        <w:t xml:space="preserve">to then </w:t>
      </w:r>
      <w:r w:rsidR="000611E4">
        <w:t>identif</w:t>
      </w:r>
      <w:r w:rsidR="00A14E25">
        <w:t>y</w:t>
      </w:r>
      <w:r w:rsidR="000611E4">
        <w:t xml:space="preserve"> the gaps where these SDOs would be requested to fill in such specifications. To facilitate the development of interoperable Operator Platform products it </w:t>
      </w:r>
      <w:r w:rsidR="00A14E25">
        <w:t xml:space="preserve">is the intention to </w:t>
      </w:r>
      <w:r w:rsidR="000611E4">
        <w:t xml:space="preserve">provide </w:t>
      </w:r>
      <w:r w:rsidR="00A14E25">
        <w:t xml:space="preserve">also </w:t>
      </w:r>
      <w:r w:rsidR="000611E4">
        <w:t>reference</w:t>
      </w:r>
      <w:r w:rsidR="00A14E25">
        <w:t>s</w:t>
      </w:r>
      <w:r w:rsidR="000611E4">
        <w:t xml:space="preserve"> of the Open Source communities where source code implementing the Operator Platform functionality and interfaces is available.</w:t>
      </w:r>
      <w:r w:rsidR="000F160F">
        <w:t xml:space="preserve"> </w:t>
      </w:r>
    </w:p>
    <w:p w14:paraId="151E8485" w14:textId="126684B1" w:rsidR="000611E4" w:rsidRDefault="009B480F" w:rsidP="000611E4">
      <w:pPr>
        <w:pStyle w:val="NormalParagraph"/>
      </w:pPr>
      <w:r>
        <w:t xml:space="preserve">Your input </w:t>
      </w:r>
      <w:r w:rsidR="000F160F">
        <w:t>would be welcomed</w:t>
      </w:r>
      <w:r>
        <w:t xml:space="preserve"> to both improve on the suggested requirements and architecture and to understand how existing or future work being done in your organisation can support the development of the Operator Platform</w:t>
      </w:r>
      <w:r w:rsidR="000F160F">
        <w:t xml:space="preserve">. </w:t>
      </w:r>
    </w:p>
    <w:p w14:paraId="67F2886A" w14:textId="4CAC2B82" w:rsidR="000611E4" w:rsidRDefault="009B480F" w:rsidP="000611E4">
      <w:pPr>
        <w:pStyle w:val="NormalParagraph"/>
      </w:pPr>
      <w:r>
        <w:t>Next to the whitepaper</w:t>
      </w:r>
      <w:r w:rsidR="000611E4">
        <w:t xml:space="preserve">, the Operator Platform </w:t>
      </w:r>
      <w:r w:rsidR="009331DA">
        <w:t>G</w:t>
      </w:r>
      <w:r w:rsidR="000611E4">
        <w:t>roup r</w:t>
      </w:r>
      <w:r w:rsidR="000611E4" w:rsidRPr="000611E4">
        <w:t>oadmap, deliverables and priorities</w:t>
      </w:r>
      <w:r w:rsidR="000611E4">
        <w:t xml:space="preserve"> have been provided for information.</w:t>
      </w:r>
    </w:p>
    <w:p w14:paraId="43ED0F1B" w14:textId="1E96FDD2" w:rsidR="003F56A0" w:rsidRPr="00885ABB" w:rsidRDefault="003F56A0" w:rsidP="0026599A">
      <w:pPr>
        <w:pStyle w:val="Heading1"/>
        <w:ind w:left="431" w:hanging="431"/>
        <w:jc w:val="both"/>
      </w:pPr>
      <w:r w:rsidRPr="00885ABB">
        <w:rPr>
          <w:rFonts w:eastAsia="Times New Roman"/>
        </w:rPr>
        <w:t>ACTION</w:t>
      </w:r>
    </w:p>
    <w:p w14:paraId="324728FF" w14:textId="038EF351" w:rsidR="000611E4" w:rsidRDefault="005B10A2" w:rsidP="007F0F84">
      <w:pPr>
        <w:pStyle w:val="NormalParagraph"/>
        <w:jc w:val="both"/>
        <w:rPr>
          <w:lang w:eastAsia="en-US" w:bidi="bn-BD"/>
        </w:rPr>
      </w:pPr>
      <w:r>
        <w:rPr>
          <w:lang w:eastAsia="en-US" w:bidi="bn-BD"/>
        </w:rPr>
        <w:t xml:space="preserve">Recipents are </w:t>
      </w:r>
      <w:r w:rsidR="00F339BD">
        <w:rPr>
          <w:lang w:eastAsia="en-US" w:bidi="bn-BD"/>
        </w:rPr>
        <w:t xml:space="preserve">kindly asked </w:t>
      </w:r>
      <w:r w:rsidR="000611E4">
        <w:rPr>
          <w:lang w:eastAsia="en-US" w:bidi="bn-BD"/>
        </w:rPr>
        <w:t>to:</w:t>
      </w:r>
      <w:r w:rsidR="00FE6940">
        <w:rPr>
          <w:lang w:eastAsia="en-US" w:bidi="bn-BD"/>
        </w:rPr>
        <w:t>-</w:t>
      </w:r>
    </w:p>
    <w:p w14:paraId="5E6E197E" w14:textId="1E192758" w:rsidR="000611E4" w:rsidRPr="000611E4" w:rsidRDefault="00FE6940" w:rsidP="000611E4">
      <w:pPr>
        <w:pStyle w:val="NormalParagraph"/>
        <w:numPr>
          <w:ilvl w:val="0"/>
          <w:numId w:val="31"/>
        </w:numPr>
        <w:outlineLvl w:val="0"/>
        <w:rPr>
          <w:lang w:eastAsia="en-US" w:bidi="bn-BD"/>
        </w:rPr>
      </w:pPr>
      <w:r>
        <w:rPr>
          <w:lang w:eastAsia="en-US" w:bidi="bn-BD"/>
        </w:rPr>
        <w:t>c</w:t>
      </w:r>
      <w:r w:rsidR="000611E4" w:rsidRPr="000611E4">
        <w:rPr>
          <w:lang w:eastAsia="en-US" w:bidi="bn-BD"/>
        </w:rPr>
        <w:t>omment</w:t>
      </w:r>
      <w:r w:rsidR="009331DA">
        <w:rPr>
          <w:lang w:eastAsia="en-US" w:bidi="bn-BD"/>
        </w:rPr>
        <w:t xml:space="preserve"> </w:t>
      </w:r>
      <w:r>
        <w:rPr>
          <w:lang w:eastAsia="en-US" w:bidi="bn-BD"/>
        </w:rPr>
        <w:t>and</w:t>
      </w:r>
      <w:r w:rsidR="009331DA">
        <w:rPr>
          <w:lang w:eastAsia="en-US" w:bidi="bn-BD"/>
        </w:rPr>
        <w:t xml:space="preserve"> provide </w:t>
      </w:r>
      <w:r w:rsidR="000611E4" w:rsidRPr="000611E4">
        <w:rPr>
          <w:lang w:eastAsia="en-US" w:bidi="bn-BD"/>
        </w:rPr>
        <w:t>feedback on OP whitepaper</w:t>
      </w:r>
      <w:r w:rsidR="005B10A2">
        <w:rPr>
          <w:lang w:eastAsia="en-US" w:bidi="bn-BD"/>
        </w:rPr>
        <w:t>,</w:t>
      </w:r>
    </w:p>
    <w:p w14:paraId="40D4E631" w14:textId="7B12D7FE" w:rsidR="000611E4" w:rsidRPr="000611E4" w:rsidRDefault="00FE6940" w:rsidP="000611E4">
      <w:pPr>
        <w:pStyle w:val="NormalParagraph"/>
        <w:numPr>
          <w:ilvl w:val="0"/>
          <w:numId w:val="31"/>
        </w:numPr>
        <w:outlineLvl w:val="0"/>
        <w:rPr>
          <w:lang w:eastAsia="en-US" w:bidi="bn-BD"/>
        </w:rPr>
      </w:pPr>
      <w:r>
        <w:rPr>
          <w:lang w:eastAsia="en-US" w:bidi="bn-BD"/>
        </w:rPr>
        <w:t>provide details on</w:t>
      </w:r>
      <w:r w:rsidR="000611E4" w:rsidRPr="000611E4">
        <w:rPr>
          <w:lang w:eastAsia="en-US" w:bidi="bn-BD"/>
        </w:rPr>
        <w:t xml:space="preserve"> any existing or future work that can map to functionality or interfaces in proposed paper or support phase 2 </w:t>
      </w:r>
      <w:r w:rsidR="009331DA" w:rsidRPr="000611E4">
        <w:rPr>
          <w:lang w:eastAsia="en-US" w:bidi="bn-BD"/>
        </w:rPr>
        <w:t>activities</w:t>
      </w:r>
      <w:r w:rsidR="005B10A2">
        <w:rPr>
          <w:lang w:eastAsia="en-US" w:bidi="bn-BD"/>
        </w:rPr>
        <w:t>,</w:t>
      </w:r>
    </w:p>
    <w:p w14:paraId="428FC376" w14:textId="6919953A" w:rsidR="000611E4" w:rsidRPr="000611E4" w:rsidRDefault="005B10A2" w:rsidP="000611E4">
      <w:pPr>
        <w:pStyle w:val="NormalParagraph"/>
        <w:numPr>
          <w:ilvl w:val="0"/>
          <w:numId w:val="31"/>
        </w:numPr>
        <w:outlineLvl w:val="0"/>
        <w:rPr>
          <w:lang w:eastAsia="en-US" w:bidi="bn-BD"/>
        </w:rPr>
      </w:pPr>
      <w:r>
        <w:rPr>
          <w:lang w:eastAsia="en-US" w:bidi="bn-BD"/>
        </w:rPr>
        <w:t xml:space="preserve">consider if there is an opportunity for </w:t>
      </w:r>
      <w:r w:rsidR="000611E4" w:rsidRPr="000611E4">
        <w:rPr>
          <w:lang w:eastAsia="en-US" w:bidi="bn-BD"/>
        </w:rPr>
        <w:t>collaboration</w:t>
      </w:r>
      <w:r w:rsidR="00FE6940">
        <w:rPr>
          <w:lang w:eastAsia="en-US" w:bidi="bn-BD"/>
        </w:rPr>
        <w:t xml:space="preserve"> </w:t>
      </w:r>
      <w:r w:rsidR="00C3312B">
        <w:rPr>
          <w:lang w:eastAsia="en-US" w:bidi="bn-BD"/>
        </w:rPr>
        <w:t xml:space="preserve">to address issues related to </w:t>
      </w:r>
      <w:r w:rsidR="000611E4" w:rsidRPr="000611E4">
        <w:rPr>
          <w:lang w:eastAsia="en-US" w:bidi="bn-BD"/>
        </w:rPr>
        <w:t>OP</w:t>
      </w:r>
      <w:r w:rsidR="00C3312B">
        <w:rPr>
          <w:lang w:eastAsia="en-US" w:bidi="bn-BD"/>
        </w:rPr>
        <w:t>,</w:t>
      </w:r>
      <w:r w:rsidR="000611E4" w:rsidRPr="000611E4">
        <w:rPr>
          <w:lang w:eastAsia="en-US" w:bidi="bn-BD"/>
        </w:rPr>
        <w:t xml:space="preserve"> </w:t>
      </w:r>
      <w:r w:rsidR="00C3312B">
        <w:rPr>
          <w:lang w:eastAsia="en-US" w:bidi="bn-BD"/>
        </w:rPr>
        <w:t xml:space="preserve"> </w:t>
      </w:r>
    </w:p>
    <w:p w14:paraId="204A61A8" w14:textId="39C3823A" w:rsidR="000611E4" w:rsidRPr="000611E4" w:rsidRDefault="00C3312B" w:rsidP="00C3312B">
      <w:pPr>
        <w:pStyle w:val="NormalParagraph"/>
        <w:outlineLvl w:val="0"/>
        <w:rPr>
          <w:lang w:eastAsia="en-US" w:bidi="bn-BD"/>
        </w:rPr>
      </w:pPr>
      <w:r>
        <w:rPr>
          <w:lang w:eastAsia="en-US" w:bidi="bn-BD"/>
        </w:rPr>
        <w:t>R</w:t>
      </w:r>
      <w:r w:rsidRPr="000611E4">
        <w:rPr>
          <w:lang w:eastAsia="en-US" w:bidi="bn-BD"/>
        </w:rPr>
        <w:t xml:space="preserve">esponses </w:t>
      </w:r>
      <w:r w:rsidR="000611E4" w:rsidRPr="000611E4">
        <w:rPr>
          <w:lang w:eastAsia="en-US" w:bidi="bn-BD"/>
        </w:rPr>
        <w:t>received by 18 December will be prioritised</w:t>
      </w:r>
      <w:r w:rsidR="00CD7A72">
        <w:rPr>
          <w:lang w:eastAsia="en-US" w:bidi="bn-BD"/>
        </w:rPr>
        <w:t>, and further engagement proposed</w:t>
      </w:r>
      <w:r>
        <w:rPr>
          <w:lang w:eastAsia="en-US" w:bidi="bn-BD"/>
        </w:rPr>
        <w:t xml:space="preserve"> as appropriate. </w:t>
      </w:r>
    </w:p>
    <w:p w14:paraId="1E88ACCF" w14:textId="77777777" w:rsidR="00646CBE" w:rsidRPr="00A10B57" w:rsidRDefault="00646CBE" w:rsidP="00646CBE">
      <w:pPr>
        <w:pStyle w:val="NormalParagraph"/>
        <w:outlineLvl w:val="0"/>
        <w:rPr>
          <w:rFonts w:eastAsia="MS Mincho"/>
          <w:b/>
          <w:lang w:eastAsia="ja-JP"/>
        </w:rPr>
      </w:pPr>
      <w:r w:rsidRPr="00A10B57">
        <w:rPr>
          <w:rFonts w:eastAsia="MS Mincho"/>
          <w:b/>
          <w:lang w:eastAsia="ja-JP"/>
        </w:rPr>
        <w:t>NEXT MEETING</w:t>
      </w:r>
      <w:r>
        <w:rPr>
          <w:rFonts w:eastAsia="MS Mincho"/>
          <w:b/>
          <w:lang w:eastAsia="ja-JP"/>
        </w:rPr>
        <w:t>S</w:t>
      </w:r>
    </w:p>
    <w:p w14:paraId="2D24D131" w14:textId="02B320D8" w:rsidR="00646CBE" w:rsidRDefault="000611E4" w:rsidP="00646CBE">
      <w:pPr>
        <w:pStyle w:val="NormalParagraph"/>
        <w:rPr>
          <w:rFonts w:eastAsia="MS Mincho"/>
          <w:lang w:eastAsia="ja-JP"/>
        </w:rPr>
      </w:pPr>
      <w:r>
        <w:rPr>
          <w:rFonts w:eastAsia="MS Mincho"/>
          <w:lang w:eastAsia="ja-JP"/>
        </w:rPr>
        <w:t>OPG</w:t>
      </w:r>
      <w:r w:rsidR="00854408">
        <w:rPr>
          <w:rFonts w:eastAsia="MS Mincho"/>
          <w:lang w:eastAsia="ja-JP"/>
        </w:rPr>
        <w:t xml:space="preserve"> web meetings</w:t>
      </w:r>
      <w:r w:rsidR="00C3312B">
        <w:rPr>
          <w:rFonts w:eastAsia="MS Mincho"/>
          <w:lang w:eastAsia="ja-JP"/>
        </w:rPr>
        <w:t>:-</w:t>
      </w:r>
      <w:r w:rsidR="004C4F72">
        <w:rPr>
          <w:rFonts w:eastAsia="MS Mincho"/>
          <w:lang w:eastAsia="ja-JP"/>
        </w:rPr>
        <w:tab/>
      </w:r>
      <w:r>
        <w:rPr>
          <w:rFonts w:eastAsia="MS Mincho"/>
          <w:lang w:eastAsia="ja-JP"/>
        </w:rPr>
        <w:t>weekly</w:t>
      </w:r>
      <w:r w:rsidR="00C3312B">
        <w:rPr>
          <w:rFonts w:eastAsia="MS Mincho"/>
          <w:lang w:eastAsia="ja-JP"/>
        </w:rPr>
        <w:t xml:space="preserve"> virtual meetings</w:t>
      </w:r>
    </w:p>
    <w:p w14:paraId="79BFC429" w14:textId="77777777" w:rsidR="00A61A3E" w:rsidRPr="00A61A3E" w:rsidRDefault="00565CF1" w:rsidP="00A61A3E">
      <w:pPr>
        <w:pStyle w:val="NormalParagraph"/>
        <w:outlineLvl w:val="0"/>
        <w:rPr>
          <w:rFonts w:eastAsia="MS Mincho"/>
          <w:b/>
          <w:lang w:eastAsia="ja-JP"/>
        </w:rPr>
      </w:pPr>
      <w:r w:rsidRPr="00A61A3E">
        <w:rPr>
          <w:rFonts w:eastAsia="MS Mincho"/>
          <w:b/>
          <w:lang w:eastAsia="ja-JP"/>
        </w:rPr>
        <w:lastRenderedPageBreak/>
        <w:t>Attachment</w:t>
      </w:r>
    </w:p>
    <w:p w14:paraId="72246AFB" w14:textId="040DEB9A" w:rsidR="00565CF1" w:rsidRDefault="00565CF1" w:rsidP="003F56A0">
      <w:pPr>
        <w:pStyle w:val="NormalParagraph"/>
        <w:rPr>
          <w:lang w:eastAsia="en-US" w:bidi="bn-BD"/>
        </w:rPr>
      </w:pPr>
      <w:r>
        <w:rPr>
          <w:lang w:eastAsia="en-US" w:bidi="bn-BD"/>
        </w:rPr>
        <w:t xml:space="preserve">GSMA </w:t>
      </w:r>
      <w:r w:rsidR="00FE6940">
        <w:rPr>
          <w:lang w:eastAsia="en-US" w:bidi="bn-BD"/>
        </w:rPr>
        <w:t xml:space="preserve">OPG.01 </w:t>
      </w:r>
      <w:r>
        <w:rPr>
          <w:lang w:eastAsia="en-US" w:bidi="bn-BD"/>
        </w:rPr>
        <w:t>"</w:t>
      </w:r>
      <w:r w:rsidR="00FE6940">
        <w:rPr>
          <w:lang w:eastAsia="en-US" w:bidi="bn-BD"/>
        </w:rPr>
        <w:t>Operator Platform Telco Edge Proposal</w:t>
      </w:r>
      <w:r w:rsidR="00A61A3E">
        <w:rPr>
          <w:lang w:eastAsia="en-US" w:bidi="bn-BD"/>
        </w:rPr>
        <w:t>"</w:t>
      </w:r>
      <w:r w:rsidR="00FE6940">
        <w:rPr>
          <w:lang w:eastAsia="en-US" w:bidi="bn-BD"/>
        </w:rPr>
        <w:t xml:space="preserve"> and “OPG roadmap, deliv</w:t>
      </w:r>
      <w:r w:rsidR="00A14E25">
        <w:rPr>
          <w:lang w:eastAsia="en-US" w:bidi="bn-BD"/>
        </w:rPr>
        <w:t>e</w:t>
      </w:r>
      <w:r w:rsidR="00FE6940">
        <w:rPr>
          <w:lang w:eastAsia="en-US" w:bidi="bn-BD"/>
        </w:rPr>
        <w:t>rables and priorities”</w:t>
      </w:r>
    </w:p>
    <w:p w14:paraId="2BAC2EE7" w14:textId="736C9C81" w:rsidR="00AE7111" w:rsidRPr="00885ABB" w:rsidRDefault="00AE7111" w:rsidP="003F56A0">
      <w:pPr>
        <w:pStyle w:val="NormalParagraph"/>
        <w:rPr>
          <w:lang w:eastAsia="en-US" w:bidi="bn-BD"/>
        </w:rPr>
      </w:pPr>
    </w:p>
    <w:sectPr w:rsidR="00AE7111" w:rsidRPr="00885ABB" w:rsidSect="007D4437">
      <w:headerReference w:type="even" r:id="rId13"/>
      <w:headerReference w:type="default" r:id="rId14"/>
      <w:footerReference w:type="default" r:id="rId15"/>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FEA05B" w14:textId="77777777" w:rsidR="00631D94" w:rsidRDefault="00631D94">
      <w:r>
        <w:separator/>
      </w:r>
    </w:p>
    <w:p w14:paraId="515AA0F1" w14:textId="77777777" w:rsidR="00631D94" w:rsidRDefault="00631D94"/>
    <w:p w14:paraId="1CDD2E3F" w14:textId="77777777" w:rsidR="00631D94" w:rsidRDefault="00631D94"/>
    <w:p w14:paraId="6C43E18E" w14:textId="77777777" w:rsidR="00631D94" w:rsidRDefault="00631D94"/>
    <w:p w14:paraId="0330E70C" w14:textId="77777777" w:rsidR="00631D94" w:rsidRDefault="00631D94"/>
    <w:p w14:paraId="061C5E8D" w14:textId="77777777" w:rsidR="00631D94" w:rsidRDefault="00631D94"/>
    <w:p w14:paraId="0963FAA1" w14:textId="77777777" w:rsidR="00631D94" w:rsidRDefault="00631D94"/>
    <w:p w14:paraId="5B92ADD2" w14:textId="77777777" w:rsidR="00631D94" w:rsidRDefault="00631D94"/>
    <w:p w14:paraId="25233CD7" w14:textId="77777777" w:rsidR="00631D94" w:rsidRDefault="00631D94"/>
  </w:endnote>
  <w:endnote w:type="continuationSeparator" w:id="0">
    <w:p w14:paraId="1A2C28AD" w14:textId="77777777" w:rsidR="00631D94" w:rsidRDefault="00631D94">
      <w:r>
        <w:continuationSeparator/>
      </w:r>
    </w:p>
    <w:p w14:paraId="2B213669" w14:textId="77777777" w:rsidR="00631D94" w:rsidRDefault="00631D94"/>
    <w:p w14:paraId="34313183" w14:textId="77777777" w:rsidR="00631D94" w:rsidRDefault="00631D94"/>
    <w:p w14:paraId="5E45407C" w14:textId="77777777" w:rsidR="00631D94" w:rsidRDefault="00631D94"/>
    <w:p w14:paraId="21C7C358" w14:textId="77777777" w:rsidR="00631D94" w:rsidRDefault="00631D94"/>
    <w:p w14:paraId="079DC8D6" w14:textId="77777777" w:rsidR="00631D94" w:rsidRDefault="00631D94"/>
    <w:p w14:paraId="4B2E6041" w14:textId="77777777" w:rsidR="00631D94" w:rsidRDefault="00631D94"/>
    <w:p w14:paraId="4D2F8563" w14:textId="77777777" w:rsidR="00631D94" w:rsidRDefault="00631D94"/>
    <w:p w14:paraId="331D16C2" w14:textId="77777777" w:rsidR="00631D94" w:rsidRDefault="00631D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21815A" w14:textId="73F07B82" w:rsidR="00835276" w:rsidRDefault="00835276"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B6C1736" w14:textId="77777777" w:rsidR="00835276" w:rsidRDefault="00835276" w:rsidP="00DB7D27">
    <w:pPr>
      <w:ind w:left="-851"/>
      <w:rPr>
        <w:i/>
        <w:sz w:val="20"/>
      </w:rPr>
    </w:pPr>
  </w:p>
  <w:p w14:paraId="0CC35154" w14:textId="77777777" w:rsidR="00835276" w:rsidRPr="00DB7D27" w:rsidRDefault="00835276" w:rsidP="00DB7D27"/>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5026FB" w14:textId="77777777" w:rsidR="00631D94" w:rsidRDefault="00631D94">
      <w:r>
        <w:separator/>
      </w:r>
    </w:p>
    <w:p w14:paraId="2CF4549C" w14:textId="77777777" w:rsidR="00631D94" w:rsidRDefault="00631D94"/>
    <w:p w14:paraId="345EADF4" w14:textId="77777777" w:rsidR="00631D94" w:rsidRDefault="00631D94"/>
    <w:p w14:paraId="2F4435D8" w14:textId="77777777" w:rsidR="00631D94" w:rsidRDefault="00631D94"/>
    <w:p w14:paraId="66D26EE4" w14:textId="77777777" w:rsidR="00631D94" w:rsidRDefault="00631D94"/>
    <w:p w14:paraId="31F50F59" w14:textId="77777777" w:rsidR="00631D94" w:rsidRDefault="00631D94"/>
    <w:p w14:paraId="215AA01A" w14:textId="77777777" w:rsidR="00631D94" w:rsidRDefault="00631D94"/>
    <w:p w14:paraId="2CBCC5F6" w14:textId="77777777" w:rsidR="00631D94" w:rsidRDefault="00631D94"/>
    <w:p w14:paraId="610330E7" w14:textId="77777777" w:rsidR="00631D94" w:rsidRDefault="00631D94"/>
  </w:footnote>
  <w:footnote w:type="continuationSeparator" w:id="0">
    <w:p w14:paraId="5EB7BB7D" w14:textId="77777777" w:rsidR="00631D94" w:rsidRDefault="00631D94">
      <w:r>
        <w:continuationSeparator/>
      </w:r>
    </w:p>
    <w:p w14:paraId="49A09D93" w14:textId="77777777" w:rsidR="00631D94" w:rsidRDefault="00631D94"/>
    <w:p w14:paraId="31C9F136" w14:textId="77777777" w:rsidR="00631D94" w:rsidRDefault="00631D94"/>
    <w:p w14:paraId="2B37722B" w14:textId="77777777" w:rsidR="00631D94" w:rsidRDefault="00631D94"/>
    <w:p w14:paraId="0923B564" w14:textId="77777777" w:rsidR="00631D94" w:rsidRDefault="00631D94"/>
    <w:p w14:paraId="39F261AB" w14:textId="77777777" w:rsidR="00631D94" w:rsidRDefault="00631D94"/>
    <w:p w14:paraId="2299BAA2" w14:textId="77777777" w:rsidR="00631D94" w:rsidRDefault="00631D94"/>
    <w:p w14:paraId="7E99A6B3" w14:textId="77777777" w:rsidR="00631D94" w:rsidRDefault="00631D94"/>
    <w:p w14:paraId="679D16AA" w14:textId="77777777" w:rsidR="00631D94" w:rsidRDefault="00631D94"/>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3AECB0" w14:textId="77777777" w:rsidR="00835276" w:rsidRDefault="00835276">
    <w:pPr>
      <w:pStyle w:val="Header"/>
    </w:pPr>
  </w:p>
  <w:p w14:paraId="4E970DE7" w14:textId="77777777" w:rsidR="00835276" w:rsidRDefault="00835276"/>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DC81C8" w14:textId="77777777" w:rsidR="00835276" w:rsidRPr="00F04B04" w:rsidRDefault="00835276" w:rsidP="0060180A">
    <w:pPr>
      <w:pStyle w:val="Header"/>
    </w:pPr>
  </w:p>
  <w:p w14:paraId="4A6BCBAB" w14:textId="77777777" w:rsidR="00835276" w:rsidRDefault="00835276"/>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ABE5566"/>
    <w:multiLevelType w:val="hybridMultilevel"/>
    <w:tmpl w:val="DB644068"/>
    <w:lvl w:ilvl="0" w:tplc="40BE4AF0">
      <w:start w:val="1"/>
      <w:numFmt w:val="bullet"/>
      <w:lvlText w:val=""/>
      <w:lvlJc w:val="left"/>
      <w:pPr>
        <w:tabs>
          <w:tab w:val="num" w:pos="720"/>
        </w:tabs>
        <w:ind w:left="720" w:hanging="360"/>
      </w:pPr>
      <w:rPr>
        <w:rFonts w:ascii="Wingdings" w:hAnsi="Wingdings" w:hint="default"/>
      </w:rPr>
    </w:lvl>
    <w:lvl w:ilvl="1" w:tplc="592C7D84" w:tentative="1">
      <w:start w:val="1"/>
      <w:numFmt w:val="bullet"/>
      <w:lvlText w:val=""/>
      <w:lvlJc w:val="left"/>
      <w:pPr>
        <w:tabs>
          <w:tab w:val="num" w:pos="1440"/>
        </w:tabs>
        <w:ind w:left="1440" w:hanging="360"/>
      </w:pPr>
      <w:rPr>
        <w:rFonts w:ascii="Wingdings" w:hAnsi="Wingdings" w:hint="default"/>
      </w:rPr>
    </w:lvl>
    <w:lvl w:ilvl="2" w:tplc="BABC5132" w:tentative="1">
      <w:start w:val="1"/>
      <w:numFmt w:val="bullet"/>
      <w:lvlText w:val=""/>
      <w:lvlJc w:val="left"/>
      <w:pPr>
        <w:tabs>
          <w:tab w:val="num" w:pos="2160"/>
        </w:tabs>
        <w:ind w:left="2160" w:hanging="360"/>
      </w:pPr>
      <w:rPr>
        <w:rFonts w:ascii="Wingdings" w:hAnsi="Wingdings" w:hint="default"/>
      </w:rPr>
    </w:lvl>
    <w:lvl w:ilvl="3" w:tplc="3F24D9BA" w:tentative="1">
      <w:start w:val="1"/>
      <w:numFmt w:val="bullet"/>
      <w:lvlText w:val=""/>
      <w:lvlJc w:val="left"/>
      <w:pPr>
        <w:tabs>
          <w:tab w:val="num" w:pos="2880"/>
        </w:tabs>
        <w:ind w:left="2880" w:hanging="360"/>
      </w:pPr>
      <w:rPr>
        <w:rFonts w:ascii="Wingdings" w:hAnsi="Wingdings" w:hint="default"/>
      </w:rPr>
    </w:lvl>
    <w:lvl w:ilvl="4" w:tplc="3EDAAAE2" w:tentative="1">
      <w:start w:val="1"/>
      <w:numFmt w:val="bullet"/>
      <w:lvlText w:val=""/>
      <w:lvlJc w:val="left"/>
      <w:pPr>
        <w:tabs>
          <w:tab w:val="num" w:pos="3600"/>
        </w:tabs>
        <w:ind w:left="3600" w:hanging="360"/>
      </w:pPr>
      <w:rPr>
        <w:rFonts w:ascii="Wingdings" w:hAnsi="Wingdings" w:hint="default"/>
      </w:rPr>
    </w:lvl>
    <w:lvl w:ilvl="5" w:tplc="2266F130" w:tentative="1">
      <w:start w:val="1"/>
      <w:numFmt w:val="bullet"/>
      <w:lvlText w:val=""/>
      <w:lvlJc w:val="left"/>
      <w:pPr>
        <w:tabs>
          <w:tab w:val="num" w:pos="4320"/>
        </w:tabs>
        <w:ind w:left="4320" w:hanging="360"/>
      </w:pPr>
      <w:rPr>
        <w:rFonts w:ascii="Wingdings" w:hAnsi="Wingdings" w:hint="default"/>
      </w:rPr>
    </w:lvl>
    <w:lvl w:ilvl="6" w:tplc="463CBDC6" w:tentative="1">
      <w:start w:val="1"/>
      <w:numFmt w:val="bullet"/>
      <w:lvlText w:val=""/>
      <w:lvlJc w:val="left"/>
      <w:pPr>
        <w:tabs>
          <w:tab w:val="num" w:pos="5040"/>
        </w:tabs>
        <w:ind w:left="5040" w:hanging="360"/>
      </w:pPr>
      <w:rPr>
        <w:rFonts w:ascii="Wingdings" w:hAnsi="Wingdings" w:hint="default"/>
      </w:rPr>
    </w:lvl>
    <w:lvl w:ilvl="7" w:tplc="07E681BC" w:tentative="1">
      <w:start w:val="1"/>
      <w:numFmt w:val="bullet"/>
      <w:lvlText w:val=""/>
      <w:lvlJc w:val="left"/>
      <w:pPr>
        <w:tabs>
          <w:tab w:val="num" w:pos="5760"/>
        </w:tabs>
        <w:ind w:left="5760" w:hanging="360"/>
      </w:pPr>
      <w:rPr>
        <w:rFonts w:ascii="Wingdings" w:hAnsi="Wingdings" w:hint="default"/>
      </w:rPr>
    </w:lvl>
    <w:lvl w:ilvl="8" w:tplc="6694C03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770091"/>
    <w:multiLevelType w:val="hybridMultilevel"/>
    <w:tmpl w:val="BF3CDC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1"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5E1086"/>
    <w:multiLevelType w:val="multilevel"/>
    <w:tmpl w:val="8C0C4AFC"/>
    <w:lvl w:ilvl="0">
      <w:start w:val="1"/>
      <w:numFmt w:val="decimal"/>
      <w:lvlText w:val="%1"/>
      <w:lvlJc w:val="left"/>
      <w:pPr>
        <w:tabs>
          <w:tab w:val="num" w:pos="431"/>
        </w:tabs>
        <w:ind w:left="431" w:hanging="431"/>
      </w:pPr>
      <w:rPr>
        <w:rFonts w:hint="default"/>
        <w:b/>
        <w:i w:val="0"/>
        <w:color w:val="auto"/>
        <w:sz w:val="28"/>
      </w:rPr>
    </w:lvl>
    <w:lvl w:ilvl="1">
      <w:start w:val="1"/>
      <w:numFmt w:val="decimal"/>
      <w:lvlText w:val="%1.%2"/>
      <w:lvlJc w:val="left"/>
      <w:pPr>
        <w:tabs>
          <w:tab w:val="num" w:pos="624"/>
        </w:tabs>
        <w:ind w:left="624" w:hanging="624"/>
      </w:pPr>
      <w:rPr>
        <w:rFonts w:hint="default"/>
        <w:b/>
        <w:i w:val="0"/>
        <w:color w:val="auto"/>
        <w:sz w:val="24"/>
      </w:rPr>
    </w:lvl>
    <w:lvl w:ilvl="2">
      <w:start w:val="1"/>
      <w:numFmt w:val="decimal"/>
      <w:lvlText w:val="%1.%2.%3"/>
      <w:lvlJc w:val="left"/>
      <w:pPr>
        <w:tabs>
          <w:tab w:val="num" w:pos="851"/>
        </w:tabs>
        <w:ind w:left="851" w:hanging="851"/>
      </w:pPr>
      <w:rPr>
        <w:rFonts w:hint="default"/>
        <w:b/>
        <w:i w:val="0"/>
        <w:color w:val="auto"/>
        <w:sz w:val="22"/>
      </w:rPr>
    </w:lvl>
    <w:lvl w:ilvl="3">
      <w:start w:val="1"/>
      <w:numFmt w:val="decimal"/>
      <w:lvlText w:val="%1.%2.%3.%4"/>
      <w:lvlJc w:val="left"/>
      <w:pPr>
        <w:tabs>
          <w:tab w:val="num" w:pos="1077"/>
        </w:tabs>
        <w:ind w:left="1077" w:hanging="1077"/>
      </w:pPr>
      <w:rPr>
        <w:rFonts w:ascii="Arial Bold" w:hAnsi="Arial Bold" w:hint="default"/>
        <w:b/>
        <w:i w:val="0"/>
        <w:color w:val="auto"/>
        <w:sz w:val="22"/>
      </w:rPr>
    </w:lvl>
    <w:lvl w:ilvl="4">
      <w:start w:val="1"/>
      <w:numFmt w:val="decimal"/>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531"/>
        </w:tabs>
        <w:ind w:left="1531" w:hanging="1531"/>
      </w:pPr>
      <w:rPr>
        <w:rFonts w:hint="default"/>
        <w:b/>
        <w:i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3EB3E78"/>
    <w:multiLevelType w:val="hybridMultilevel"/>
    <w:tmpl w:val="8C32BD24"/>
    <w:lvl w:ilvl="0" w:tplc="B4A48AF4">
      <w:start w:val="1"/>
      <w:numFmt w:val="bullet"/>
      <w:lvlText w:val="–"/>
      <w:lvlJc w:val="left"/>
      <w:pPr>
        <w:tabs>
          <w:tab w:val="num" w:pos="720"/>
        </w:tabs>
        <w:ind w:left="720" w:hanging="360"/>
      </w:pPr>
      <w:rPr>
        <w:rFonts w:ascii="Arial" w:hAnsi="Arial" w:hint="default"/>
      </w:rPr>
    </w:lvl>
    <w:lvl w:ilvl="1" w:tplc="1D720F86">
      <w:start w:val="1"/>
      <w:numFmt w:val="bullet"/>
      <w:lvlText w:val="–"/>
      <w:lvlJc w:val="left"/>
      <w:pPr>
        <w:tabs>
          <w:tab w:val="num" w:pos="1440"/>
        </w:tabs>
        <w:ind w:left="1440" w:hanging="360"/>
      </w:pPr>
      <w:rPr>
        <w:rFonts w:ascii="Arial" w:hAnsi="Arial" w:hint="default"/>
      </w:rPr>
    </w:lvl>
    <w:lvl w:ilvl="2" w:tplc="D8525D66" w:tentative="1">
      <w:start w:val="1"/>
      <w:numFmt w:val="bullet"/>
      <w:lvlText w:val="–"/>
      <w:lvlJc w:val="left"/>
      <w:pPr>
        <w:tabs>
          <w:tab w:val="num" w:pos="2160"/>
        </w:tabs>
        <w:ind w:left="2160" w:hanging="360"/>
      </w:pPr>
      <w:rPr>
        <w:rFonts w:ascii="Arial" w:hAnsi="Arial" w:hint="default"/>
      </w:rPr>
    </w:lvl>
    <w:lvl w:ilvl="3" w:tplc="6E60FA14" w:tentative="1">
      <w:start w:val="1"/>
      <w:numFmt w:val="bullet"/>
      <w:lvlText w:val="–"/>
      <w:lvlJc w:val="left"/>
      <w:pPr>
        <w:tabs>
          <w:tab w:val="num" w:pos="2880"/>
        </w:tabs>
        <w:ind w:left="2880" w:hanging="360"/>
      </w:pPr>
      <w:rPr>
        <w:rFonts w:ascii="Arial" w:hAnsi="Arial" w:hint="default"/>
      </w:rPr>
    </w:lvl>
    <w:lvl w:ilvl="4" w:tplc="84C02932" w:tentative="1">
      <w:start w:val="1"/>
      <w:numFmt w:val="bullet"/>
      <w:lvlText w:val="–"/>
      <w:lvlJc w:val="left"/>
      <w:pPr>
        <w:tabs>
          <w:tab w:val="num" w:pos="3600"/>
        </w:tabs>
        <w:ind w:left="3600" w:hanging="360"/>
      </w:pPr>
      <w:rPr>
        <w:rFonts w:ascii="Arial" w:hAnsi="Arial" w:hint="default"/>
      </w:rPr>
    </w:lvl>
    <w:lvl w:ilvl="5" w:tplc="C55262AE" w:tentative="1">
      <w:start w:val="1"/>
      <w:numFmt w:val="bullet"/>
      <w:lvlText w:val="–"/>
      <w:lvlJc w:val="left"/>
      <w:pPr>
        <w:tabs>
          <w:tab w:val="num" w:pos="4320"/>
        </w:tabs>
        <w:ind w:left="4320" w:hanging="360"/>
      </w:pPr>
      <w:rPr>
        <w:rFonts w:ascii="Arial" w:hAnsi="Arial" w:hint="default"/>
      </w:rPr>
    </w:lvl>
    <w:lvl w:ilvl="6" w:tplc="1DA49452" w:tentative="1">
      <w:start w:val="1"/>
      <w:numFmt w:val="bullet"/>
      <w:lvlText w:val="–"/>
      <w:lvlJc w:val="left"/>
      <w:pPr>
        <w:tabs>
          <w:tab w:val="num" w:pos="5040"/>
        </w:tabs>
        <w:ind w:left="5040" w:hanging="360"/>
      </w:pPr>
      <w:rPr>
        <w:rFonts w:ascii="Arial" w:hAnsi="Arial" w:hint="default"/>
      </w:rPr>
    </w:lvl>
    <w:lvl w:ilvl="7" w:tplc="B5700C30" w:tentative="1">
      <w:start w:val="1"/>
      <w:numFmt w:val="bullet"/>
      <w:lvlText w:val="–"/>
      <w:lvlJc w:val="left"/>
      <w:pPr>
        <w:tabs>
          <w:tab w:val="num" w:pos="5760"/>
        </w:tabs>
        <w:ind w:left="5760" w:hanging="360"/>
      </w:pPr>
      <w:rPr>
        <w:rFonts w:ascii="Arial" w:hAnsi="Arial" w:hint="default"/>
      </w:rPr>
    </w:lvl>
    <w:lvl w:ilvl="8" w:tplc="F5A688B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5D120E9"/>
    <w:multiLevelType w:val="hybridMultilevel"/>
    <w:tmpl w:val="B38231B4"/>
    <w:lvl w:ilvl="0" w:tplc="5322CD26">
      <w:numFmt w:val="bullet"/>
      <w:lvlText w:val="-"/>
      <w:lvlJc w:val="left"/>
      <w:pPr>
        <w:ind w:left="468" w:hanging="360"/>
      </w:pPr>
      <w:rPr>
        <w:rFonts w:ascii="Arial" w:eastAsia="MS Mincho" w:hAnsi="Arial" w:cs="Arial" w:hint="default"/>
      </w:rPr>
    </w:lvl>
    <w:lvl w:ilvl="1" w:tplc="08090003" w:tentative="1">
      <w:start w:val="1"/>
      <w:numFmt w:val="bullet"/>
      <w:lvlText w:val="o"/>
      <w:lvlJc w:val="left"/>
      <w:pPr>
        <w:ind w:left="1188" w:hanging="360"/>
      </w:pPr>
      <w:rPr>
        <w:rFonts w:ascii="Courier New" w:hAnsi="Courier New" w:cs="Courier New" w:hint="default"/>
      </w:rPr>
    </w:lvl>
    <w:lvl w:ilvl="2" w:tplc="08090005" w:tentative="1">
      <w:start w:val="1"/>
      <w:numFmt w:val="bullet"/>
      <w:lvlText w:val=""/>
      <w:lvlJc w:val="left"/>
      <w:pPr>
        <w:ind w:left="1908" w:hanging="360"/>
      </w:pPr>
      <w:rPr>
        <w:rFonts w:ascii="Wingdings" w:hAnsi="Wingdings" w:hint="default"/>
      </w:rPr>
    </w:lvl>
    <w:lvl w:ilvl="3" w:tplc="08090001" w:tentative="1">
      <w:start w:val="1"/>
      <w:numFmt w:val="bullet"/>
      <w:lvlText w:val=""/>
      <w:lvlJc w:val="left"/>
      <w:pPr>
        <w:ind w:left="2628" w:hanging="360"/>
      </w:pPr>
      <w:rPr>
        <w:rFonts w:ascii="Symbol" w:hAnsi="Symbol" w:hint="default"/>
      </w:rPr>
    </w:lvl>
    <w:lvl w:ilvl="4" w:tplc="08090003" w:tentative="1">
      <w:start w:val="1"/>
      <w:numFmt w:val="bullet"/>
      <w:lvlText w:val="o"/>
      <w:lvlJc w:val="left"/>
      <w:pPr>
        <w:ind w:left="3348" w:hanging="360"/>
      </w:pPr>
      <w:rPr>
        <w:rFonts w:ascii="Courier New" w:hAnsi="Courier New" w:cs="Courier New" w:hint="default"/>
      </w:rPr>
    </w:lvl>
    <w:lvl w:ilvl="5" w:tplc="08090005" w:tentative="1">
      <w:start w:val="1"/>
      <w:numFmt w:val="bullet"/>
      <w:lvlText w:val=""/>
      <w:lvlJc w:val="left"/>
      <w:pPr>
        <w:ind w:left="4068" w:hanging="360"/>
      </w:pPr>
      <w:rPr>
        <w:rFonts w:ascii="Wingdings" w:hAnsi="Wingdings" w:hint="default"/>
      </w:rPr>
    </w:lvl>
    <w:lvl w:ilvl="6" w:tplc="08090001" w:tentative="1">
      <w:start w:val="1"/>
      <w:numFmt w:val="bullet"/>
      <w:lvlText w:val=""/>
      <w:lvlJc w:val="left"/>
      <w:pPr>
        <w:ind w:left="4788" w:hanging="360"/>
      </w:pPr>
      <w:rPr>
        <w:rFonts w:ascii="Symbol" w:hAnsi="Symbol" w:hint="default"/>
      </w:rPr>
    </w:lvl>
    <w:lvl w:ilvl="7" w:tplc="08090003" w:tentative="1">
      <w:start w:val="1"/>
      <w:numFmt w:val="bullet"/>
      <w:lvlText w:val="o"/>
      <w:lvlJc w:val="left"/>
      <w:pPr>
        <w:ind w:left="5508" w:hanging="360"/>
      </w:pPr>
      <w:rPr>
        <w:rFonts w:ascii="Courier New" w:hAnsi="Courier New" w:cs="Courier New" w:hint="default"/>
      </w:rPr>
    </w:lvl>
    <w:lvl w:ilvl="8" w:tplc="08090005" w:tentative="1">
      <w:start w:val="1"/>
      <w:numFmt w:val="bullet"/>
      <w:lvlText w:val=""/>
      <w:lvlJc w:val="left"/>
      <w:pPr>
        <w:ind w:left="6228" w:hanging="360"/>
      </w:pPr>
      <w:rPr>
        <w:rFonts w:ascii="Wingdings" w:hAnsi="Wingdings" w:hint="default"/>
      </w:rPr>
    </w:lvl>
  </w:abstractNum>
  <w:abstractNum w:abstractNumId="17" w15:restartNumberingAfterBreak="0">
    <w:nsid w:val="4EA42A42"/>
    <w:multiLevelType w:val="hybridMultilevel"/>
    <w:tmpl w:val="E3B8BE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0C55B0A"/>
    <w:multiLevelType w:val="hybridMultilevel"/>
    <w:tmpl w:val="A1827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1"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3"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5B011199"/>
    <w:multiLevelType w:val="hybridMultilevel"/>
    <w:tmpl w:val="B7A6E4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8" w15:restartNumberingAfterBreak="0">
    <w:nsid w:val="6EF90C10"/>
    <w:multiLevelType w:val="hybridMultilevel"/>
    <w:tmpl w:val="67F6BA1C"/>
    <w:lvl w:ilvl="0" w:tplc="AA68D74E">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FB6791"/>
    <w:multiLevelType w:val="hybridMultilevel"/>
    <w:tmpl w:val="FDB495E6"/>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0" w15:restartNumberingAfterBreak="0">
    <w:nsid w:val="74856C8C"/>
    <w:multiLevelType w:val="hybridMultilevel"/>
    <w:tmpl w:val="5E2A0F4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77FD7D40"/>
    <w:multiLevelType w:val="hybridMultilevel"/>
    <w:tmpl w:val="981CD4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4B39C1"/>
    <w:multiLevelType w:val="hybridMultilevel"/>
    <w:tmpl w:val="C4FEC10C"/>
    <w:lvl w:ilvl="0" w:tplc="85906ED4">
      <w:start w:val="1"/>
      <w:numFmt w:val="bullet"/>
      <w:lvlText w:val="–"/>
      <w:lvlJc w:val="left"/>
      <w:pPr>
        <w:tabs>
          <w:tab w:val="num" w:pos="720"/>
        </w:tabs>
        <w:ind w:left="720" w:hanging="360"/>
      </w:pPr>
      <w:rPr>
        <w:rFonts w:ascii="Arial" w:hAnsi="Arial" w:hint="default"/>
      </w:rPr>
    </w:lvl>
    <w:lvl w:ilvl="1" w:tplc="3A46E374">
      <w:start w:val="1"/>
      <w:numFmt w:val="bullet"/>
      <w:lvlText w:val="–"/>
      <w:lvlJc w:val="left"/>
      <w:pPr>
        <w:tabs>
          <w:tab w:val="num" w:pos="1440"/>
        </w:tabs>
        <w:ind w:left="1440" w:hanging="360"/>
      </w:pPr>
      <w:rPr>
        <w:rFonts w:ascii="Arial" w:hAnsi="Arial" w:hint="default"/>
      </w:rPr>
    </w:lvl>
    <w:lvl w:ilvl="2" w:tplc="9328D1F6" w:tentative="1">
      <w:start w:val="1"/>
      <w:numFmt w:val="bullet"/>
      <w:lvlText w:val="–"/>
      <w:lvlJc w:val="left"/>
      <w:pPr>
        <w:tabs>
          <w:tab w:val="num" w:pos="2160"/>
        </w:tabs>
        <w:ind w:left="2160" w:hanging="360"/>
      </w:pPr>
      <w:rPr>
        <w:rFonts w:ascii="Arial" w:hAnsi="Arial" w:hint="default"/>
      </w:rPr>
    </w:lvl>
    <w:lvl w:ilvl="3" w:tplc="83A6143C" w:tentative="1">
      <w:start w:val="1"/>
      <w:numFmt w:val="bullet"/>
      <w:lvlText w:val="–"/>
      <w:lvlJc w:val="left"/>
      <w:pPr>
        <w:tabs>
          <w:tab w:val="num" w:pos="2880"/>
        </w:tabs>
        <w:ind w:left="2880" w:hanging="360"/>
      </w:pPr>
      <w:rPr>
        <w:rFonts w:ascii="Arial" w:hAnsi="Arial" w:hint="default"/>
      </w:rPr>
    </w:lvl>
    <w:lvl w:ilvl="4" w:tplc="C3A2BC30" w:tentative="1">
      <w:start w:val="1"/>
      <w:numFmt w:val="bullet"/>
      <w:lvlText w:val="–"/>
      <w:lvlJc w:val="left"/>
      <w:pPr>
        <w:tabs>
          <w:tab w:val="num" w:pos="3600"/>
        </w:tabs>
        <w:ind w:left="3600" w:hanging="360"/>
      </w:pPr>
      <w:rPr>
        <w:rFonts w:ascii="Arial" w:hAnsi="Arial" w:hint="default"/>
      </w:rPr>
    </w:lvl>
    <w:lvl w:ilvl="5" w:tplc="0780025E" w:tentative="1">
      <w:start w:val="1"/>
      <w:numFmt w:val="bullet"/>
      <w:lvlText w:val="–"/>
      <w:lvlJc w:val="left"/>
      <w:pPr>
        <w:tabs>
          <w:tab w:val="num" w:pos="4320"/>
        </w:tabs>
        <w:ind w:left="4320" w:hanging="360"/>
      </w:pPr>
      <w:rPr>
        <w:rFonts w:ascii="Arial" w:hAnsi="Arial" w:hint="default"/>
      </w:rPr>
    </w:lvl>
    <w:lvl w:ilvl="6" w:tplc="1CCE7B98" w:tentative="1">
      <w:start w:val="1"/>
      <w:numFmt w:val="bullet"/>
      <w:lvlText w:val="–"/>
      <w:lvlJc w:val="left"/>
      <w:pPr>
        <w:tabs>
          <w:tab w:val="num" w:pos="5040"/>
        </w:tabs>
        <w:ind w:left="5040" w:hanging="360"/>
      </w:pPr>
      <w:rPr>
        <w:rFonts w:ascii="Arial" w:hAnsi="Arial" w:hint="default"/>
      </w:rPr>
    </w:lvl>
    <w:lvl w:ilvl="7" w:tplc="1D14EC44" w:tentative="1">
      <w:start w:val="1"/>
      <w:numFmt w:val="bullet"/>
      <w:lvlText w:val="–"/>
      <w:lvlJc w:val="left"/>
      <w:pPr>
        <w:tabs>
          <w:tab w:val="num" w:pos="5760"/>
        </w:tabs>
        <w:ind w:left="5760" w:hanging="360"/>
      </w:pPr>
      <w:rPr>
        <w:rFonts w:ascii="Arial" w:hAnsi="Arial" w:hint="default"/>
      </w:rPr>
    </w:lvl>
    <w:lvl w:ilvl="8" w:tplc="9420363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1"/>
  </w:num>
  <w:num w:numId="3">
    <w:abstractNumId w:val="10"/>
  </w:num>
  <w:num w:numId="4">
    <w:abstractNumId w:val="5"/>
  </w:num>
  <w:num w:numId="5">
    <w:abstractNumId w:val="1"/>
  </w:num>
  <w:num w:numId="6">
    <w:abstractNumId w:val="2"/>
  </w:num>
  <w:num w:numId="7">
    <w:abstractNumId w:val="22"/>
  </w:num>
  <w:num w:numId="8">
    <w:abstractNumId w:val="25"/>
  </w:num>
  <w:num w:numId="9">
    <w:abstractNumId w:val="12"/>
  </w:num>
  <w:num w:numId="10">
    <w:abstractNumId w:val="3"/>
  </w:num>
  <w:num w:numId="11">
    <w:abstractNumId w:val="0"/>
  </w:num>
  <w:num w:numId="12">
    <w:abstractNumId w:val="26"/>
  </w:num>
  <w:num w:numId="13">
    <w:abstractNumId w:val="7"/>
  </w:num>
  <w:num w:numId="14">
    <w:abstractNumId w:val="20"/>
  </w:num>
  <w:num w:numId="15">
    <w:abstractNumId w:val="8"/>
  </w:num>
  <w:num w:numId="16">
    <w:abstractNumId w:val="14"/>
  </w:num>
  <w:num w:numId="17">
    <w:abstractNumId w:val="21"/>
  </w:num>
  <w:num w:numId="18">
    <w:abstractNumId w:val="13"/>
  </w:num>
  <w:num w:numId="19">
    <w:abstractNumId w:val="9"/>
  </w:num>
  <w:num w:numId="20">
    <w:abstractNumId w:val="24"/>
  </w:num>
  <w:num w:numId="21">
    <w:abstractNumId w:val="16"/>
  </w:num>
  <w:num w:numId="22">
    <w:abstractNumId w:val="15"/>
  </w:num>
  <w:num w:numId="23">
    <w:abstractNumId w:val="30"/>
  </w:num>
  <w:num w:numId="24">
    <w:abstractNumId w:val="32"/>
  </w:num>
  <w:num w:numId="25">
    <w:abstractNumId w:val="31"/>
  </w:num>
  <w:num w:numId="26">
    <w:abstractNumId w:val="28"/>
  </w:num>
  <w:num w:numId="27">
    <w:abstractNumId w:val="18"/>
  </w:num>
  <w:num w:numId="28">
    <w:abstractNumId w:val="17"/>
  </w:num>
  <w:num w:numId="29">
    <w:abstractNumId w:val="4"/>
  </w:num>
  <w:num w:numId="30">
    <w:abstractNumId w:val="29"/>
  </w:num>
  <w:num w:numId="31">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bS0NDY3tDC2NDAytjBS0lEKTi0uzszPAykwrQUAAuTNPywAAAA="/>
  </w:docVars>
  <w:rsids>
    <w:rsidRoot w:val="00CA2FCE"/>
    <w:rsid w:val="00000728"/>
    <w:rsid w:val="000032B9"/>
    <w:rsid w:val="00010F4A"/>
    <w:rsid w:val="00015377"/>
    <w:rsid w:val="00020B5B"/>
    <w:rsid w:val="00021362"/>
    <w:rsid w:val="000227EF"/>
    <w:rsid w:val="0002515C"/>
    <w:rsid w:val="00026610"/>
    <w:rsid w:val="00027D0A"/>
    <w:rsid w:val="00027D8F"/>
    <w:rsid w:val="00027F5F"/>
    <w:rsid w:val="0003505E"/>
    <w:rsid w:val="00036FC0"/>
    <w:rsid w:val="00037C58"/>
    <w:rsid w:val="00043231"/>
    <w:rsid w:val="000436D6"/>
    <w:rsid w:val="00045075"/>
    <w:rsid w:val="000460CB"/>
    <w:rsid w:val="00055694"/>
    <w:rsid w:val="0005647E"/>
    <w:rsid w:val="000611E4"/>
    <w:rsid w:val="00063282"/>
    <w:rsid w:val="00063E5A"/>
    <w:rsid w:val="00066533"/>
    <w:rsid w:val="00066559"/>
    <w:rsid w:val="00072292"/>
    <w:rsid w:val="00072B4A"/>
    <w:rsid w:val="00081411"/>
    <w:rsid w:val="00081BE1"/>
    <w:rsid w:val="0008722D"/>
    <w:rsid w:val="00087A42"/>
    <w:rsid w:val="00090084"/>
    <w:rsid w:val="000906B1"/>
    <w:rsid w:val="00093416"/>
    <w:rsid w:val="00096622"/>
    <w:rsid w:val="00097FBD"/>
    <w:rsid w:val="000A1E09"/>
    <w:rsid w:val="000A3B37"/>
    <w:rsid w:val="000A3CD4"/>
    <w:rsid w:val="000A7FB4"/>
    <w:rsid w:val="000B14A9"/>
    <w:rsid w:val="000B28CD"/>
    <w:rsid w:val="000B6BE7"/>
    <w:rsid w:val="000C07CC"/>
    <w:rsid w:val="000C0D1D"/>
    <w:rsid w:val="000C408B"/>
    <w:rsid w:val="000D2394"/>
    <w:rsid w:val="000D3142"/>
    <w:rsid w:val="000D3218"/>
    <w:rsid w:val="000E0BC2"/>
    <w:rsid w:val="000E346F"/>
    <w:rsid w:val="000E4F93"/>
    <w:rsid w:val="000E753F"/>
    <w:rsid w:val="000E7E68"/>
    <w:rsid w:val="000F0EF2"/>
    <w:rsid w:val="000F13B9"/>
    <w:rsid w:val="000F160F"/>
    <w:rsid w:val="000F5151"/>
    <w:rsid w:val="000F6BF7"/>
    <w:rsid w:val="000F7EC2"/>
    <w:rsid w:val="00100606"/>
    <w:rsid w:val="00102A40"/>
    <w:rsid w:val="0010527B"/>
    <w:rsid w:val="00105AB6"/>
    <w:rsid w:val="001101FF"/>
    <w:rsid w:val="0011694F"/>
    <w:rsid w:val="0011739F"/>
    <w:rsid w:val="001202FC"/>
    <w:rsid w:val="00120435"/>
    <w:rsid w:val="00123B5C"/>
    <w:rsid w:val="00124CAE"/>
    <w:rsid w:val="0013131A"/>
    <w:rsid w:val="00133251"/>
    <w:rsid w:val="00133E60"/>
    <w:rsid w:val="00141CF3"/>
    <w:rsid w:val="00143486"/>
    <w:rsid w:val="00143CF8"/>
    <w:rsid w:val="00145D0E"/>
    <w:rsid w:val="001509BB"/>
    <w:rsid w:val="00151873"/>
    <w:rsid w:val="00152851"/>
    <w:rsid w:val="00153D4B"/>
    <w:rsid w:val="00156930"/>
    <w:rsid w:val="00157170"/>
    <w:rsid w:val="0016171C"/>
    <w:rsid w:val="00170D84"/>
    <w:rsid w:val="00172F4A"/>
    <w:rsid w:val="00175268"/>
    <w:rsid w:val="0017570C"/>
    <w:rsid w:val="00176724"/>
    <w:rsid w:val="0017759E"/>
    <w:rsid w:val="00180EEC"/>
    <w:rsid w:val="00181965"/>
    <w:rsid w:val="001847E6"/>
    <w:rsid w:val="00186ABA"/>
    <w:rsid w:val="00186BFF"/>
    <w:rsid w:val="001911E2"/>
    <w:rsid w:val="00193F0A"/>
    <w:rsid w:val="001942C3"/>
    <w:rsid w:val="00196381"/>
    <w:rsid w:val="001964EB"/>
    <w:rsid w:val="00197486"/>
    <w:rsid w:val="001A14C9"/>
    <w:rsid w:val="001A1A81"/>
    <w:rsid w:val="001A1AA1"/>
    <w:rsid w:val="001A1D70"/>
    <w:rsid w:val="001A73DB"/>
    <w:rsid w:val="001B18AC"/>
    <w:rsid w:val="001B4538"/>
    <w:rsid w:val="001C1435"/>
    <w:rsid w:val="001C14A9"/>
    <w:rsid w:val="001C1B47"/>
    <w:rsid w:val="001C2AF0"/>
    <w:rsid w:val="001C5EDF"/>
    <w:rsid w:val="001C68D1"/>
    <w:rsid w:val="001D2BCD"/>
    <w:rsid w:val="001D2EF4"/>
    <w:rsid w:val="001D59D4"/>
    <w:rsid w:val="001E0776"/>
    <w:rsid w:val="001E0A44"/>
    <w:rsid w:val="001E44C9"/>
    <w:rsid w:val="001E608E"/>
    <w:rsid w:val="001E783B"/>
    <w:rsid w:val="001F0B8D"/>
    <w:rsid w:val="00202220"/>
    <w:rsid w:val="0020565C"/>
    <w:rsid w:val="00206D44"/>
    <w:rsid w:val="00207C0B"/>
    <w:rsid w:val="00215EB0"/>
    <w:rsid w:val="002170FB"/>
    <w:rsid w:val="002209D0"/>
    <w:rsid w:val="0022182E"/>
    <w:rsid w:val="00222802"/>
    <w:rsid w:val="0022295E"/>
    <w:rsid w:val="0022369D"/>
    <w:rsid w:val="00224C95"/>
    <w:rsid w:val="00244438"/>
    <w:rsid w:val="002477F9"/>
    <w:rsid w:val="00247C9B"/>
    <w:rsid w:val="00250212"/>
    <w:rsid w:val="002530B6"/>
    <w:rsid w:val="00257BC3"/>
    <w:rsid w:val="00261762"/>
    <w:rsid w:val="00262CAB"/>
    <w:rsid w:val="0026599A"/>
    <w:rsid w:val="00267AAC"/>
    <w:rsid w:val="00271AC4"/>
    <w:rsid w:val="00272037"/>
    <w:rsid w:val="00272415"/>
    <w:rsid w:val="00273287"/>
    <w:rsid w:val="00274694"/>
    <w:rsid w:val="002828FC"/>
    <w:rsid w:val="002864DC"/>
    <w:rsid w:val="00290C5D"/>
    <w:rsid w:val="00292D1F"/>
    <w:rsid w:val="0029433A"/>
    <w:rsid w:val="00294383"/>
    <w:rsid w:val="002A3ECB"/>
    <w:rsid w:val="002A71B3"/>
    <w:rsid w:val="002A7EF7"/>
    <w:rsid w:val="002B07A0"/>
    <w:rsid w:val="002B318F"/>
    <w:rsid w:val="002B538A"/>
    <w:rsid w:val="002C07FD"/>
    <w:rsid w:val="002C0B79"/>
    <w:rsid w:val="002C6317"/>
    <w:rsid w:val="002C6CA9"/>
    <w:rsid w:val="002C7516"/>
    <w:rsid w:val="002D05F9"/>
    <w:rsid w:val="002D1FA7"/>
    <w:rsid w:val="002D2A85"/>
    <w:rsid w:val="002D2E4B"/>
    <w:rsid w:val="002D57B9"/>
    <w:rsid w:val="002E0473"/>
    <w:rsid w:val="002E25E7"/>
    <w:rsid w:val="002E2CC1"/>
    <w:rsid w:val="002E5F10"/>
    <w:rsid w:val="002F1E10"/>
    <w:rsid w:val="002F350A"/>
    <w:rsid w:val="00304A60"/>
    <w:rsid w:val="00311DC4"/>
    <w:rsid w:val="00315FBE"/>
    <w:rsid w:val="00317475"/>
    <w:rsid w:val="003238E4"/>
    <w:rsid w:val="00324EB0"/>
    <w:rsid w:val="00327828"/>
    <w:rsid w:val="003411C5"/>
    <w:rsid w:val="00343311"/>
    <w:rsid w:val="00345D7E"/>
    <w:rsid w:val="00350B36"/>
    <w:rsid w:val="00351258"/>
    <w:rsid w:val="00353971"/>
    <w:rsid w:val="0035746E"/>
    <w:rsid w:val="00360230"/>
    <w:rsid w:val="00360D05"/>
    <w:rsid w:val="00373511"/>
    <w:rsid w:val="003747F2"/>
    <w:rsid w:val="00376F0E"/>
    <w:rsid w:val="003819F5"/>
    <w:rsid w:val="0038280F"/>
    <w:rsid w:val="00390429"/>
    <w:rsid w:val="00391C81"/>
    <w:rsid w:val="00391FF9"/>
    <w:rsid w:val="003942AA"/>
    <w:rsid w:val="003A1D24"/>
    <w:rsid w:val="003A4374"/>
    <w:rsid w:val="003A4AD5"/>
    <w:rsid w:val="003A4EFB"/>
    <w:rsid w:val="003B1ED3"/>
    <w:rsid w:val="003B22EF"/>
    <w:rsid w:val="003B32F9"/>
    <w:rsid w:val="003B348E"/>
    <w:rsid w:val="003B68E8"/>
    <w:rsid w:val="003B6C2E"/>
    <w:rsid w:val="003C19C7"/>
    <w:rsid w:val="003C233A"/>
    <w:rsid w:val="003C56CC"/>
    <w:rsid w:val="003C68D6"/>
    <w:rsid w:val="003D320C"/>
    <w:rsid w:val="003D377B"/>
    <w:rsid w:val="003D5959"/>
    <w:rsid w:val="003D6D27"/>
    <w:rsid w:val="003D6E10"/>
    <w:rsid w:val="003E3023"/>
    <w:rsid w:val="003E54CB"/>
    <w:rsid w:val="003E54FF"/>
    <w:rsid w:val="003E6887"/>
    <w:rsid w:val="003E6CE2"/>
    <w:rsid w:val="003F45A7"/>
    <w:rsid w:val="003F56A0"/>
    <w:rsid w:val="003F5817"/>
    <w:rsid w:val="003F70BB"/>
    <w:rsid w:val="003F7AAD"/>
    <w:rsid w:val="0040026D"/>
    <w:rsid w:val="00400663"/>
    <w:rsid w:val="0040764C"/>
    <w:rsid w:val="00410CD0"/>
    <w:rsid w:val="00411204"/>
    <w:rsid w:val="00412CFF"/>
    <w:rsid w:val="00412D4C"/>
    <w:rsid w:val="004178E6"/>
    <w:rsid w:val="0042040A"/>
    <w:rsid w:val="004214AD"/>
    <w:rsid w:val="00421EB5"/>
    <w:rsid w:val="00421F99"/>
    <w:rsid w:val="00422DAE"/>
    <w:rsid w:val="004244C2"/>
    <w:rsid w:val="00424C50"/>
    <w:rsid w:val="00424EB4"/>
    <w:rsid w:val="004258D7"/>
    <w:rsid w:val="00426AE4"/>
    <w:rsid w:val="0042726B"/>
    <w:rsid w:val="0042734E"/>
    <w:rsid w:val="00427C9C"/>
    <w:rsid w:val="00427F37"/>
    <w:rsid w:val="0043107D"/>
    <w:rsid w:val="00431953"/>
    <w:rsid w:val="00431AC3"/>
    <w:rsid w:val="00434B0A"/>
    <w:rsid w:val="0043532C"/>
    <w:rsid w:val="004359E0"/>
    <w:rsid w:val="00435E9D"/>
    <w:rsid w:val="00440055"/>
    <w:rsid w:val="004425A0"/>
    <w:rsid w:val="004464B9"/>
    <w:rsid w:val="004505A3"/>
    <w:rsid w:val="00450A7F"/>
    <w:rsid w:val="00450CCF"/>
    <w:rsid w:val="00451D8F"/>
    <w:rsid w:val="00452D5C"/>
    <w:rsid w:val="00457119"/>
    <w:rsid w:val="00457B79"/>
    <w:rsid w:val="00461F2F"/>
    <w:rsid w:val="00466480"/>
    <w:rsid w:val="00471C05"/>
    <w:rsid w:val="0047353D"/>
    <w:rsid w:val="00474748"/>
    <w:rsid w:val="004757A4"/>
    <w:rsid w:val="00480114"/>
    <w:rsid w:val="00480D70"/>
    <w:rsid w:val="00482E20"/>
    <w:rsid w:val="004848FC"/>
    <w:rsid w:val="004848FE"/>
    <w:rsid w:val="00486AB3"/>
    <w:rsid w:val="004904AB"/>
    <w:rsid w:val="004A36F8"/>
    <w:rsid w:val="004A3D2D"/>
    <w:rsid w:val="004B10BD"/>
    <w:rsid w:val="004B175F"/>
    <w:rsid w:val="004B215E"/>
    <w:rsid w:val="004B313B"/>
    <w:rsid w:val="004B7996"/>
    <w:rsid w:val="004C06BC"/>
    <w:rsid w:val="004C2301"/>
    <w:rsid w:val="004C4E67"/>
    <w:rsid w:val="004C4F72"/>
    <w:rsid w:val="004D0DE7"/>
    <w:rsid w:val="004D4410"/>
    <w:rsid w:val="004E3639"/>
    <w:rsid w:val="004E3FA1"/>
    <w:rsid w:val="004E7764"/>
    <w:rsid w:val="004F2730"/>
    <w:rsid w:val="004F667D"/>
    <w:rsid w:val="004F7C9F"/>
    <w:rsid w:val="00501C72"/>
    <w:rsid w:val="00505FC3"/>
    <w:rsid w:val="005063BA"/>
    <w:rsid w:val="005072B0"/>
    <w:rsid w:val="00507377"/>
    <w:rsid w:val="00515500"/>
    <w:rsid w:val="005200E4"/>
    <w:rsid w:val="00521626"/>
    <w:rsid w:val="00525AAE"/>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65CF1"/>
    <w:rsid w:val="00570F0F"/>
    <w:rsid w:val="005713DD"/>
    <w:rsid w:val="00572A28"/>
    <w:rsid w:val="00573499"/>
    <w:rsid w:val="00573E05"/>
    <w:rsid w:val="0058060A"/>
    <w:rsid w:val="005809FB"/>
    <w:rsid w:val="0058361C"/>
    <w:rsid w:val="0058440F"/>
    <w:rsid w:val="00594FD7"/>
    <w:rsid w:val="00595A57"/>
    <w:rsid w:val="00597597"/>
    <w:rsid w:val="005A1EC3"/>
    <w:rsid w:val="005B1030"/>
    <w:rsid w:val="005B10A2"/>
    <w:rsid w:val="005B665E"/>
    <w:rsid w:val="005C3EF2"/>
    <w:rsid w:val="005C5FD9"/>
    <w:rsid w:val="005C671E"/>
    <w:rsid w:val="005D0601"/>
    <w:rsid w:val="005D2B06"/>
    <w:rsid w:val="005D3423"/>
    <w:rsid w:val="005D50D3"/>
    <w:rsid w:val="005D5622"/>
    <w:rsid w:val="005D66FF"/>
    <w:rsid w:val="005D78B8"/>
    <w:rsid w:val="005E059E"/>
    <w:rsid w:val="005E2042"/>
    <w:rsid w:val="005E44EA"/>
    <w:rsid w:val="005E7559"/>
    <w:rsid w:val="005F0B9C"/>
    <w:rsid w:val="0060163A"/>
    <w:rsid w:val="0060180A"/>
    <w:rsid w:val="00601A6E"/>
    <w:rsid w:val="00615E63"/>
    <w:rsid w:val="006176DA"/>
    <w:rsid w:val="00621D86"/>
    <w:rsid w:val="006231E4"/>
    <w:rsid w:val="006247BE"/>
    <w:rsid w:val="0062734F"/>
    <w:rsid w:val="0062743F"/>
    <w:rsid w:val="00627674"/>
    <w:rsid w:val="00627983"/>
    <w:rsid w:val="00630B06"/>
    <w:rsid w:val="00631D94"/>
    <w:rsid w:val="00637A4F"/>
    <w:rsid w:val="006404BE"/>
    <w:rsid w:val="00640B27"/>
    <w:rsid w:val="00641AD5"/>
    <w:rsid w:val="00644A95"/>
    <w:rsid w:val="00645885"/>
    <w:rsid w:val="00646CBE"/>
    <w:rsid w:val="00651938"/>
    <w:rsid w:val="00652D32"/>
    <w:rsid w:val="00657359"/>
    <w:rsid w:val="00662969"/>
    <w:rsid w:val="0066307D"/>
    <w:rsid w:val="00663899"/>
    <w:rsid w:val="00664002"/>
    <w:rsid w:val="00665537"/>
    <w:rsid w:val="006779E6"/>
    <w:rsid w:val="00681879"/>
    <w:rsid w:val="00682C81"/>
    <w:rsid w:val="006866F0"/>
    <w:rsid w:val="00686CAC"/>
    <w:rsid w:val="00686DAE"/>
    <w:rsid w:val="00691301"/>
    <w:rsid w:val="00694212"/>
    <w:rsid w:val="00694995"/>
    <w:rsid w:val="00694E01"/>
    <w:rsid w:val="00697A2C"/>
    <w:rsid w:val="006A03EC"/>
    <w:rsid w:val="006A7B93"/>
    <w:rsid w:val="006B145D"/>
    <w:rsid w:val="006B3719"/>
    <w:rsid w:val="006B3E37"/>
    <w:rsid w:val="006B715C"/>
    <w:rsid w:val="006C0AF0"/>
    <w:rsid w:val="006C11C6"/>
    <w:rsid w:val="006C3B99"/>
    <w:rsid w:val="006C4AAE"/>
    <w:rsid w:val="006C4D5F"/>
    <w:rsid w:val="006C5C3F"/>
    <w:rsid w:val="006C60B4"/>
    <w:rsid w:val="006C62B4"/>
    <w:rsid w:val="006D057E"/>
    <w:rsid w:val="006D1715"/>
    <w:rsid w:val="006D19D9"/>
    <w:rsid w:val="006D2F72"/>
    <w:rsid w:val="006E0687"/>
    <w:rsid w:val="006E1F48"/>
    <w:rsid w:val="006E6660"/>
    <w:rsid w:val="006F0B97"/>
    <w:rsid w:val="006F5C08"/>
    <w:rsid w:val="006F6857"/>
    <w:rsid w:val="00701C4C"/>
    <w:rsid w:val="00702875"/>
    <w:rsid w:val="007058E5"/>
    <w:rsid w:val="0070616B"/>
    <w:rsid w:val="0071171F"/>
    <w:rsid w:val="0071340D"/>
    <w:rsid w:val="00722A43"/>
    <w:rsid w:val="007236F8"/>
    <w:rsid w:val="00727263"/>
    <w:rsid w:val="00732A53"/>
    <w:rsid w:val="00732B8C"/>
    <w:rsid w:val="00733E9B"/>
    <w:rsid w:val="007347FD"/>
    <w:rsid w:val="00734ED9"/>
    <w:rsid w:val="007352B6"/>
    <w:rsid w:val="00736E78"/>
    <w:rsid w:val="0074099D"/>
    <w:rsid w:val="00741031"/>
    <w:rsid w:val="00742BA2"/>
    <w:rsid w:val="00743705"/>
    <w:rsid w:val="00744C7F"/>
    <w:rsid w:val="007501B0"/>
    <w:rsid w:val="00750C00"/>
    <w:rsid w:val="007515B0"/>
    <w:rsid w:val="00751D9F"/>
    <w:rsid w:val="00755530"/>
    <w:rsid w:val="00755D5F"/>
    <w:rsid w:val="00756364"/>
    <w:rsid w:val="00757D6A"/>
    <w:rsid w:val="00761287"/>
    <w:rsid w:val="00762023"/>
    <w:rsid w:val="007648E3"/>
    <w:rsid w:val="0076490E"/>
    <w:rsid w:val="007649C3"/>
    <w:rsid w:val="00764D63"/>
    <w:rsid w:val="0076668B"/>
    <w:rsid w:val="007706B6"/>
    <w:rsid w:val="0077175B"/>
    <w:rsid w:val="007748F7"/>
    <w:rsid w:val="00774F91"/>
    <w:rsid w:val="00780718"/>
    <w:rsid w:val="00782C91"/>
    <w:rsid w:val="00784848"/>
    <w:rsid w:val="00787444"/>
    <w:rsid w:val="00787B18"/>
    <w:rsid w:val="00794E39"/>
    <w:rsid w:val="00795CDE"/>
    <w:rsid w:val="007A06B8"/>
    <w:rsid w:val="007A07D3"/>
    <w:rsid w:val="007A3786"/>
    <w:rsid w:val="007A5DEB"/>
    <w:rsid w:val="007B1585"/>
    <w:rsid w:val="007B15E4"/>
    <w:rsid w:val="007B4DCE"/>
    <w:rsid w:val="007B6A79"/>
    <w:rsid w:val="007C23C7"/>
    <w:rsid w:val="007C27C7"/>
    <w:rsid w:val="007C4694"/>
    <w:rsid w:val="007C59E6"/>
    <w:rsid w:val="007D03D9"/>
    <w:rsid w:val="007D4437"/>
    <w:rsid w:val="007D478C"/>
    <w:rsid w:val="007D4D3E"/>
    <w:rsid w:val="007E0B47"/>
    <w:rsid w:val="007E41DF"/>
    <w:rsid w:val="007F0F84"/>
    <w:rsid w:val="007F268B"/>
    <w:rsid w:val="007F49BA"/>
    <w:rsid w:val="00800045"/>
    <w:rsid w:val="0080743E"/>
    <w:rsid w:val="00807F10"/>
    <w:rsid w:val="00813C41"/>
    <w:rsid w:val="00814E74"/>
    <w:rsid w:val="008150E1"/>
    <w:rsid w:val="00815359"/>
    <w:rsid w:val="00815934"/>
    <w:rsid w:val="008202BA"/>
    <w:rsid w:val="008203AC"/>
    <w:rsid w:val="00820578"/>
    <w:rsid w:val="00821E41"/>
    <w:rsid w:val="0082223D"/>
    <w:rsid w:val="00824535"/>
    <w:rsid w:val="00824F41"/>
    <w:rsid w:val="00830532"/>
    <w:rsid w:val="00832FF3"/>
    <w:rsid w:val="008343DC"/>
    <w:rsid w:val="00834A76"/>
    <w:rsid w:val="00835276"/>
    <w:rsid w:val="0083562C"/>
    <w:rsid w:val="00837A85"/>
    <w:rsid w:val="008404C8"/>
    <w:rsid w:val="008424F5"/>
    <w:rsid w:val="0084496F"/>
    <w:rsid w:val="00844F92"/>
    <w:rsid w:val="0084533D"/>
    <w:rsid w:val="0084681C"/>
    <w:rsid w:val="00846FD1"/>
    <w:rsid w:val="00854408"/>
    <w:rsid w:val="008552E2"/>
    <w:rsid w:val="00856F2E"/>
    <w:rsid w:val="00861FEB"/>
    <w:rsid w:val="00864DE6"/>
    <w:rsid w:val="00866B97"/>
    <w:rsid w:val="00867588"/>
    <w:rsid w:val="008714BB"/>
    <w:rsid w:val="0087307E"/>
    <w:rsid w:val="008737A3"/>
    <w:rsid w:val="00873E7F"/>
    <w:rsid w:val="008744FE"/>
    <w:rsid w:val="00876599"/>
    <w:rsid w:val="00876BEE"/>
    <w:rsid w:val="00877DD4"/>
    <w:rsid w:val="00880BB9"/>
    <w:rsid w:val="00881435"/>
    <w:rsid w:val="00882814"/>
    <w:rsid w:val="00885ABB"/>
    <w:rsid w:val="00891F01"/>
    <w:rsid w:val="00892B79"/>
    <w:rsid w:val="00893DDE"/>
    <w:rsid w:val="008A34F0"/>
    <w:rsid w:val="008A3DDA"/>
    <w:rsid w:val="008A52BA"/>
    <w:rsid w:val="008A5A26"/>
    <w:rsid w:val="008B2453"/>
    <w:rsid w:val="008B3B8F"/>
    <w:rsid w:val="008C18EF"/>
    <w:rsid w:val="008C3D35"/>
    <w:rsid w:val="008C55FD"/>
    <w:rsid w:val="008C589D"/>
    <w:rsid w:val="008D10E9"/>
    <w:rsid w:val="008D14B6"/>
    <w:rsid w:val="008D6F27"/>
    <w:rsid w:val="008E14D1"/>
    <w:rsid w:val="008E4DFD"/>
    <w:rsid w:val="008F002A"/>
    <w:rsid w:val="008F02C8"/>
    <w:rsid w:val="008F4D5D"/>
    <w:rsid w:val="008F5174"/>
    <w:rsid w:val="009021B8"/>
    <w:rsid w:val="0090510A"/>
    <w:rsid w:val="00906BA9"/>
    <w:rsid w:val="009104FF"/>
    <w:rsid w:val="00911584"/>
    <w:rsid w:val="00913F03"/>
    <w:rsid w:val="009153E7"/>
    <w:rsid w:val="0091554E"/>
    <w:rsid w:val="00915937"/>
    <w:rsid w:val="00916597"/>
    <w:rsid w:val="009174D6"/>
    <w:rsid w:val="0092690B"/>
    <w:rsid w:val="009312E0"/>
    <w:rsid w:val="009322A5"/>
    <w:rsid w:val="009331DA"/>
    <w:rsid w:val="00933A5F"/>
    <w:rsid w:val="009411B2"/>
    <w:rsid w:val="00945596"/>
    <w:rsid w:val="00946ED4"/>
    <w:rsid w:val="00953C05"/>
    <w:rsid w:val="0095415E"/>
    <w:rsid w:val="00954346"/>
    <w:rsid w:val="009544AF"/>
    <w:rsid w:val="009566E6"/>
    <w:rsid w:val="00960BF0"/>
    <w:rsid w:val="00960D4C"/>
    <w:rsid w:val="0096116E"/>
    <w:rsid w:val="0096193A"/>
    <w:rsid w:val="00961F12"/>
    <w:rsid w:val="00965CF7"/>
    <w:rsid w:val="00965ECB"/>
    <w:rsid w:val="0096614B"/>
    <w:rsid w:val="00970403"/>
    <w:rsid w:val="00970516"/>
    <w:rsid w:val="0097202E"/>
    <w:rsid w:val="0097218C"/>
    <w:rsid w:val="0097241B"/>
    <w:rsid w:val="00974FBB"/>
    <w:rsid w:val="009806C8"/>
    <w:rsid w:val="00982F1A"/>
    <w:rsid w:val="00984D13"/>
    <w:rsid w:val="009858EC"/>
    <w:rsid w:val="00996DB8"/>
    <w:rsid w:val="009A36A8"/>
    <w:rsid w:val="009A4646"/>
    <w:rsid w:val="009A6F7E"/>
    <w:rsid w:val="009A75A5"/>
    <w:rsid w:val="009A7F48"/>
    <w:rsid w:val="009B0C81"/>
    <w:rsid w:val="009B480F"/>
    <w:rsid w:val="009B78E0"/>
    <w:rsid w:val="009B79F1"/>
    <w:rsid w:val="009C079D"/>
    <w:rsid w:val="009C0E4B"/>
    <w:rsid w:val="009C3295"/>
    <w:rsid w:val="009C6384"/>
    <w:rsid w:val="009D2B94"/>
    <w:rsid w:val="009D57DC"/>
    <w:rsid w:val="009E2483"/>
    <w:rsid w:val="009E5AF9"/>
    <w:rsid w:val="009E6276"/>
    <w:rsid w:val="009E665B"/>
    <w:rsid w:val="009E76DC"/>
    <w:rsid w:val="009E7765"/>
    <w:rsid w:val="009E77AF"/>
    <w:rsid w:val="009E7DCF"/>
    <w:rsid w:val="009F5249"/>
    <w:rsid w:val="009F6C90"/>
    <w:rsid w:val="00A02D6C"/>
    <w:rsid w:val="00A05FAC"/>
    <w:rsid w:val="00A06DB5"/>
    <w:rsid w:val="00A07F3E"/>
    <w:rsid w:val="00A12C98"/>
    <w:rsid w:val="00A14E25"/>
    <w:rsid w:val="00A14F29"/>
    <w:rsid w:val="00A162C2"/>
    <w:rsid w:val="00A16FA2"/>
    <w:rsid w:val="00A201D4"/>
    <w:rsid w:val="00A204EE"/>
    <w:rsid w:val="00A23C15"/>
    <w:rsid w:val="00A26A52"/>
    <w:rsid w:val="00A31857"/>
    <w:rsid w:val="00A345A9"/>
    <w:rsid w:val="00A348AF"/>
    <w:rsid w:val="00A35B47"/>
    <w:rsid w:val="00A35E52"/>
    <w:rsid w:val="00A41A56"/>
    <w:rsid w:val="00A447D6"/>
    <w:rsid w:val="00A454C2"/>
    <w:rsid w:val="00A477ED"/>
    <w:rsid w:val="00A538A5"/>
    <w:rsid w:val="00A55012"/>
    <w:rsid w:val="00A56414"/>
    <w:rsid w:val="00A566E5"/>
    <w:rsid w:val="00A5792F"/>
    <w:rsid w:val="00A606DA"/>
    <w:rsid w:val="00A61A3E"/>
    <w:rsid w:val="00A645DB"/>
    <w:rsid w:val="00A64614"/>
    <w:rsid w:val="00A7102E"/>
    <w:rsid w:val="00A71249"/>
    <w:rsid w:val="00A712F5"/>
    <w:rsid w:val="00A74A54"/>
    <w:rsid w:val="00A77397"/>
    <w:rsid w:val="00A7770F"/>
    <w:rsid w:val="00A81B58"/>
    <w:rsid w:val="00A82548"/>
    <w:rsid w:val="00A82C4D"/>
    <w:rsid w:val="00A90EF6"/>
    <w:rsid w:val="00A94959"/>
    <w:rsid w:val="00A954F3"/>
    <w:rsid w:val="00A9737B"/>
    <w:rsid w:val="00AA1CEC"/>
    <w:rsid w:val="00AA3642"/>
    <w:rsid w:val="00AB0C15"/>
    <w:rsid w:val="00AB27C6"/>
    <w:rsid w:val="00AB376F"/>
    <w:rsid w:val="00AC0900"/>
    <w:rsid w:val="00AC2EF6"/>
    <w:rsid w:val="00AC458F"/>
    <w:rsid w:val="00AC78D2"/>
    <w:rsid w:val="00AD50BF"/>
    <w:rsid w:val="00AD5408"/>
    <w:rsid w:val="00AE7111"/>
    <w:rsid w:val="00AE71FD"/>
    <w:rsid w:val="00AF22D6"/>
    <w:rsid w:val="00AF2D7B"/>
    <w:rsid w:val="00AF3B83"/>
    <w:rsid w:val="00AF49D3"/>
    <w:rsid w:val="00AF519A"/>
    <w:rsid w:val="00AF7C99"/>
    <w:rsid w:val="00B06EDB"/>
    <w:rsid w:val="00B07826"/>
    <w:rsid w:val="00B12DD1"/>
    <w:rsid w:val="00B1315F"/>
    <w:rsid w:val="00B132CA"/>
    <w:rsid w:val="00B16493"/>
    <w:rsid w:val="00B204B4"/>
    <w:rsid w:val="00B20A2F"/>
    <w:rsid w:val="00B20CAE"/>
    <w:rsid w:val="00B247A7"/>
    <w:rsid w:val="00B25487"/>
    <w:rsid w:val="00B25E0E"/>
    <w:rsid w:val="00B26F95"/>
    <w:rsid w:val="00B27255"/>
    <w:rsid w:val="00B31033"/>
    <w:rsid w:val="00B33345"/>
    <w:rsid w:val="00B34CA3"/>
    <w:rsid w:val="00B42B01"/>
    <w:rsid w:val="00B442BE"/>
    <w:rsid w:val="00B476CB"/>
    <w:rsid w:val="00B524DF"/>
    <w:rsid w:val="00B5269E"/>
    <w:rsid w:val="00B52CC9"/>
    <w:rsid w:val="00B56101"/>
    <w:rsid w:val="00B60DAD"/>
    <w:rsid w:val="00B62516"/>
    <w:rsid w:val="00B672B1"/>
    <w:rsid w:val="00B672D5"/>
    <w:rsid w:val="00B736CF"/>
    <w:rsid w:val="00B7373E"/>
    <w:rsid w:val="00B762B2"/>
    <w:rsid w:val="00B8095B"/>
    <w:rsid w:val="00B81E38"/>
    <w:rsid w:val="00B86C35"/>
    <w:rsid w:val="00B86CDB"/>
    <w:rsid w:val="00B90856"/>
    <w:rsid w:val="00B9421F"/>
    <w:rsid w:val="00B94943"/>
    <w:rsid w:val="00B953E6"/>
    <w:rsid w:val="00BA6E6A"/>
    <w:rsid w:val="00BA6E6F"/>
    <w:rsid w:val="00BB0CAE"/>
    <w:rsid w:val="00BB0D95"/>
    <w:rsid w:val="00BB25E9"/>
    <w:rsid w:val="00BB3B82"/>
    <w:rsid w:val="00BB7C95"/>
    <w:rsid w:val="00BC3263"/>
    <w:rsid w:val="00BC78F1"/>
    <w:rsid w:val="00BD0FC6"/>
    <w:rsid w:val="00BD2F88"/>
    <w:rsid w:val="00BD54B1"/>
    <w:rsid w:val="00BD73BC"/>
    <w:rsid w:val="00BE12B3"/>
    <w:rsid w:val="00BE274D"/>
    <w:rsid w:val="00BE2CDC"/>
    <w:rsid w:val="00BE761D"/>
    <w:rsid w:val="00BF1D0D"/>
    <w:rsid w:val="00BF27CC"/>
    <w:rsid w:val="00BF46EA"/>
    <w:rsid w:val="00BF7D01"/>
    <w:rsid w:val="00C01CB0"/>
    <w:rsid w:val="00C053C1"/>
    <w:rsid w:val="00C13283"/>
    <w:rsid w:val="00C1760E"/>
    <w:rsid w:val="00C201D7"/>
    <w:rsid w:val="00C23F4E"/>
    <w:rsid w:val="00C251E9"/>
    <w:rsid w:val="00C25634"/>
    <w:rsid w:val="00C26567"/>
    <w:rsid w:val="00C31DEF"/>
    <w:rsid w:val="00C3312B"/>
    <w:rsid w:val="00C353C2"/>
    <w:rsid w:val="00C37076"/>
    <w:rsid w:val="00C379B3"/>
    <w:rsid w:val="00C40A84"/>
    <w:rsid w:val="00C40B70"/>
    <w:rsid w:val="00C4121A"/>
    <w:rsid w:val="00C419A6"/>
    <w:rsid w:val="00C41D12"/>
    <w:rsid w:val="00C44C16"/>
    <w:rsid w:val="00C458BC"/>
    <w:rsid w:val="00C46D85"/>
    <w:rsid w:val="00C47232"/>
    <w:rsid w:val="00C56E11"/>
    <w:rsid w:val="00C60F74"/>
    <w:rsid w:val="00C62BF9"/>
    <w:rsid w:val="00C63822"/>
    <w:rsid w:val="00C66843"/>
    <w:rsid w:val="00C715C3"/>
    <w:rsid w:val="00C718DE"/>
    <w:rsid w:val="00C71E23"/>
    <w:rsid w:val="00C748AE"/>
    <w:rsid w:val="00C772CE"/>
    <w:rsid w:val="00C777F1"/>
    <w:rsid w:val="00C82F90"/>
    <w:rsid w:val="00C873B7"/>
    <w:rsid w:val="00C91B0B"/>
    <w:rsid w:val="00C92B06"/>
    <w:rsid w:val="00C94AB9"/>
    <w:rsid w:val="00C962C4"/>
    <w:rsid w:val="00CA0DD2"/>
    <w:rsid w:val="00CA27B3"/>
    <w:rsid w:val="00CA2FCE"/>
    <w:rsid w:val="00CA3404"/>
    <w:rsid w:val="00CA3484"/>
    <w:rsid w:val="00CA72F5"/>
    <w:rsid w:val="00CB0D1E"/>
    <w:rsid w:val="00CB1102"/>
    <w:rsid w:val="00CB152B"/>
    <w:rsid w:val="00CB5A55"/>
    <w:rsid w:val="00CB5A60"/>
    <w:rsid w:val="00CB61E4"/>
    <w:rsid w:val="00CB79AB"/>
    <w:rsid w:val="00CB7BB5"/>
    <w:rsid w:val="00CC467D"/>
    <w:rsid w:val="00CC597B"/>
    <w:rsid w:val="00CC7B63"/>
    <w:rsid w:val="00CD01E6"/>
    <w:rsid w:val="00CD651D"/>
    <w:rsid w:val="00CD7A2B"/>
    <w:rsid w:val="00CD7A3D"/>
    <w:rsid w:val="00CD7A72"/>
    <w:rsid w:val="00CD7EEC"/>
    <w:rsid w:val="00CE32EE"/>
    <w:rsid w:val="00CE367F"/>
    <w:rsid w:val="00CE3A4F"/>
    <w:rsid w:val="00CE47E7"/>
    <w:rsid w:val="00CE4D66"/>
    <w:rsid w:val="00CE5265"/>
    <w:rsid w:val="00CE7583"/>
    <w:rsid w:val="00CE7B56"/>
    <w:rsid w:val="00CE7F3B"/>
    <w:rsid w:val="00CF01D6"/>
    <w:rsid w:val="00CF0D94"/>
    <w:rsid w:val="00CF24F0"/>
    <w:rsid w:val="00CF2A46"/>
    <w:rsid w:val="00CF5C68"/>
    <w:rsid w:val="00CF5E23"/>
    <w:rsid w:val="00D01314"/>
    <w:rsid w:val="00D05414"/>
    <w:rsid w:val="00D16B78"/>
    <w:rsid w:val="00D200AF"/>
    <w:rsid w:val="00D20D7D"/>
    <w:rsid w:val="00D22E02"/>
    <w:rsid w:val="00D307ED"/>
    <w:rsid w:val="00D30D63"/>
    <w:rsid w:val="00D31CAE"/>
    <w:rsid w:val="00D35B3C"/>
    <w:rsid w:val="00D364B8"/>
    <w:rsid w:val="00D42814"/>
    <w:rsid w:val="00D43EE2"/>
    <w:rsid w:val="00D52F81"/>
    <w:rsid w:val="00D531DE"/>
    <w:rsid w:val="00D53520"/>
    <w:rsid w:val="00D56529"/>
    <w:rsid w:val="00D567EE"/>
    <w:rsid w:val="00D578E6"/>
    <w:rsid w:val="00D61894"/>
    <w:rsid w:val="00D64F43"/>
    <w:rsid w:val="00D67A33"/>
    <w:rsid w:val="00D70FDD"/>
    <w:rsid w:val="00D7403F"/>
    <w:rsid w:val="00D75364"/>
    <w:rsid w:val="00D811A7"/>
    <w:rsid w:val="00D819F4"/>
    <w:rsid w:val="00D82B2D"/>
    <w:rsid w:val="00D86CA5"/>
    <w:rsid w:val="00D90972"/>
    <w:rsid w:val="00D934DE"/>
    <w:rsid w:val="00D94627"/>
    <w:rsid w:val="00D97C1F"/>
    <w:rsid w:val="00DA1B4D"/>
    <w:rsid w:val="00DA1D33"/>
    <w:rsid w:val="00DA3265"/>
    <w:rsid w:val="00DA3ECF"/>
    <w:rsid w:val="00DB12A3"/>
    <w:rsid w:val="00DB207C"/>
    <w:rsid w:val="00DB3CFD"/>
    <w:rsid w:val="00DB6525"/>
    <w:rsid w:val="00DB7D27"/>
    <w:rsid w:val="00DB7FDA"/>
    <w:rsid w:val="00DC7726"/>
    <w:rsid w:val="00DC77F2"/>
    <w:rsid w:val="00DD190F"/>
    <w:rsid w:val="00DD3499"/>
    <w:rsid w:val="00DD488B"/>
    <w:rsid w:val="00DD6ABC"/>
    <w:rsid w:val="00DD7963"/>
    <w:rsid w:val="00DE2BA9"/>
    <w:rsid w:val="00DE5A97"/>
    <w:rsid w:val="00DE61E9"/>
    <w:rsid w:val="00DE6DFA"/>
    <w:rsid w:val="00DE6E6F"/>
    <w:rsid w:val="00DF1269"/>
    <w:rsid w:val="00DF2F6A"/>
    <w:rsid w:val="00DF356A"/>
    <w:rsid w:val="00DF448F"/>
    <w:rsid w:val="00DF49A1"/>
    <w:rsid w:val="00DF51BC"/>
    <w:rsid w:val="00DF5D19"/>
    <w:rsid w:val="00E02798"/>
    <w:rsid w:val="00E03D9E"/>
    <w:rsid w:val="00E102EB"/>
    <w:rsid w:val="00E10A88"/>
    <w:rsid w:val="00E11019"/>
    <w:rsid w:val="00E11933"/>
    <w:rsid w:val="00E12548"/>
    <w:rsid w:val="00E12FAA"/>
    <w:rsid w:val="00E1381D"/>
    <w:rsid w:val="00E1392B"/>
    <w:rsid w:val="00E20543"/>
    <w:rsid w:val="00E22583"/>
    <w:rsid w:val="00E2342F"/>
    <w:rsid w:val="00E241B5"/>
    <w:rsid w:val="00E256C3"/>
    <w:rsid w:val="00E27F3C"/>
    <w:rsid w:val="00E31DB3"/>
    <w:rsid w:val="00E36EA8"/>
    <w:rsid w:val="00E4253C"/>
    <w:rsid w:val="00E4345D"/>
    <w:rsid w:val="00E44CD4"/>
    <w:rsid w:val="00E51826"/>
    <w:rsid w:val="00E536AB"/>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95163"/>
    <w:rsid w:val="00EA3FFF"/>
    <w:rsid w:val="00EA556D"/>
    <w:rsid w:val="00EA6273"/>
    <w:rsid w:val="00EB4012"/>
    <w:rsid w:val="00EC2CF4"/>
    <w:rsid w:val="00EC3A4A"/>
    <w:rsid w:val="00EC3A5E"/>
    <w:rsid w:val="00EC5BE5"/>
    <w:rsid w:val="00ED0752"/>
    <w:rsid w:val="00ED08BD"/>
    <w:rsid w:val="00ED1BA6"/>
    <w:rsid w:val="00ED449C"/>
    <w:rsid w:val="00ED62D1"/>
    <w:rsid w:val="00ED6C29"/>
    <w:rsid w:val="00ED706D"/>
    <w:rsid w:val="00EE1829"/>
    <w:rsid w:val="00EE2CCF"/>
    <w:rsid w:val="00EE2E54"/>
    <w:rsid w:val="00EE76F7"/>
    <w:rsid w:val="00EF3A81"/>
    <w:rsid w:val="00EF75ED"/>
    <w:rsid w:val="00F04B04"/>
    <w:rsid w:val="00F0704F"/>
    <w:rsid w:val="00F10651"/>
    <w:rsid w:val="00F111EE"/>
    <w:rsid w:val="00F115A4"/>
    <w:rsid w:val="00F11954"/>
    <w:rsid w:val="00F13CA7"/>
    <w:rsid w:val="00F15F19"/>
    <w:rsid w:val="00F209DF"/>
    <w:rsid w:val="00F30B64"/>
    <w:rsid w:val="00F32225"/>
    <w:rsid w:val="00F339BD"/>
    <w:rsid w:val="00F36DD4"/>
    <w:rsid w:val="00F4092F"/>
    <w:rsid w:val="00F40949"/>
    <w:rsid w:val="00F51603"/>
    <w:rsid w:val="00F54FDD"/>
    <w:rsid w:val="00F5670F"/>
    <w:rsid w:val="00F61EAE"/>
    <w:rsid w:val="00F63AD7"/>
    <w:rsid w:val="00F65ECD"/>
    <w:rsid w:val="00F66202"/>
    <w:rsid w:val="00F66728"/>
    <w:rsid w:val="00F66846"/>
    <w:rsid w:val="00F71E7D"/>
    <w:rsid w:val="00F752A2"/>
    <w:rsid w:val="00F7707B"/>
    <w:rsid w:val="00F81552"/>
    <w:rsid w:val="00F8620C"/>
    <w:rsid w:val="00F87A81"/>
    <w:rsid w:val="00F90AA7"/>
    <w:rsid w:val="00F90C97"/>
    <w:rsid w:val="00F93BC7"/>
    <w:rsid w:val="00F975CE"/>
    <w:rsid w:val="00FA3976"/>
    <w:rsid w:val="00FA5B49"/>
    <w:rsid w:val="00FB1273"/>
    <w:rsid w:val="00FB4733"/>
    <w:rsid w:val="00FB5348"/>
    <w:rsid w:val="00FB7706"/>
    <w:rsid w:val="00FC0FBE"/>
    <w:rsid w:val="00FC134C"/>
    <w:rsid w:val="00FC3FEF"/>
    <w:rsid w:val="00FD0219"/>
    <w:rsid w:val="00FD28D7"/>
    <w:rsid w:val="00FD29A8"/>
    <w:rsid w:val="00FD383F"/>
    <w:rsid w:val="00FD42E2"/>
    <w:rsid w:val="00FE04CB"/>
    <w:rsid w:val="00FE0C4C"/>
    <w:rsid w:val="00FE280D"/>
    <w:rsid w:val="00FE6940"/>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E126536"/>
  <w15:docId w15:val="{4877EF15-32E9-418A-BC6E-942E53C5B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uiPriority="49" w:qFormat="1"/>
    <w:lsdException w:name="heading 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qFormat/>
    <w:rsid w:val="0058060A"/>
    <w:pPr>
      <w:keepNext/>
      <w:keepLines/>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9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Pr>
    </w:pPr>
  </w:style>
  <w:style w:type="paragraph" w:customStyle="1" w:styleId="AppendixH4">
    <w:name w:val="Appendix H4"/>
    <w:basedOn w:val="Heading4"/>
    <w:link w:val="AppendixH4Char"/>
    <w:semiHidden/>
    <w:qFormat/>
    <w:rsid w:val="00EC5BE5"/>
    <w:pPr>
      <w:numPr>
        <w:ilvl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99"/>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9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UnresolvedMention1">
    <w:name w:val="Unresolved Mention1"/>
    <w:basedOn w:val="DefaultParagraphFont"/>
    <w:uiPriority w:val="99"/>
    <w:semiHidden/>
    <w:unhideWhenUsed/>
    <w:rsid w:val="008203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8625252">
      <w:bodyDiv w:val="1"/>
      <w:marLeft w:val="0"/>
      <w:marRight w:val="0"/>
      <w:marTop w:val="0"/>
      <w:marBottom w:val="0"/>
      <w:divBdr>
        <w:top w:val="none" w:sz="0" w:space="0" w:color="auto"/>
        <w:left w:val="none" w:sz="0" w:space="0" w:color="auto"/>
        <w:bottom w:val="none" w:sz="0" w:space="0" w:color="auto"/>
        <w:right w:val="none" w:sz="0" w:space="0" w:color="auto"/>
      </w:divBdr>
      <w:divsChild>
        <w:div w:id="1321735700">
          <w:marLeft w:val="1267"/>
          <w:marRight w:val="0"/>
          <w:marTop w:val="62"/>
          <w:marBottom w:val="0"/>
          <w:divBdr>
            <w:top w:val="none" w:sz="0" w:space="0" w:color="auto"/>
            <w:left w:val="none" w:sz="0" w:space="0" w:color="auto"/>
            <w:bottom w:val="none" w:sz="0" w:space="0" w:color="auto"/>
            <w:right w:val="none" w:sz="0" w:space="0" w:color="auto"/>
          </w:divBdr>
        </w:div>
      </w:divsChild>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46643881">
      <w:bodyDiv w:val="1"/>
      <w:marLeft w:val="0"/>
      <w:marRight w:val="0"/>
      <w:marTop w:val="0"/>
      <w:marBottom w:val="0"/>
      <w:divBdr>
        <w:top w:val="none" w:sz="0" w:space="0" w:color="auto"/>
        <w:left w:val="none" w:sz="0" w:space="0" w:color="auto"/>
        <w:bottom w:val="none" w:sz="0" w:space="0" w:color="auto"/>
        <w:right w:val="none" w:sz="0" w:space="0" w:color="auto"/>
      </w:divBdr>
      <w:divsChild>
        <w:div w:id="1610238431">
          <w:marLeft w:val="1267"/>
          <w:marRight w:val="0"/>
          <w:marTop w:val="62"/>
          <w:marBottom w:val="0"/>
          <w:divBdr>
            <w:top w:val="none" w:sz="0" w:space="0" w:color="auto"/>
            <w:left w:val="none" w:sz="0" w:space="0" w:color="auto"/>
            <w:bottom w:val="none" w:sz="0" w:space="0" w:color="auto"/>
            <w:right w:val="none" w:sz="0" w:space="0" w:color="auto"/>
          </w:divBdr>
        </w:div>
      </w:divsChild>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80251818">
      <w:bodyDiv w:val="1"/>
      <w:marLeft w:val="0"/>
      <w:marRight w:val="0"/>
      <w:marTop w:val="0"/>
      <w:marBottom w:val="0"/>
      <w:divBdr>
        <w:top w:val="none" w:sz="0" w:space="0" w:color="auto"/>
        <w:left w:val="none" w:sz="0" w:space="0" w:color="auto"/>
        <w:bottom w:val="none" w:sz="0" w:space="0" w:color="auto"/>
        <w:right w:val="none" w:sz="0" w:space="0" w:color="auto"/>
      </w:divBdr>
    </w:div>
    <w:div w:id="1934120761">
      <w:bodyDiv w:val="1"/>
      <w:marLeft w:val="0"/>
      <w:marRight w:val="0"/>
      <w:marTop w:val="0"/>
      <w:marBottom w:val="0"/>
      <w:divBdr>
        <w:top w:val="none" w:sz="0" w:space="0" w:color="auto"/>
        <w:left w:val="none" w:sz="0" w:space="0" w:color="auto"/>
        <w:bottom w:val="none" w:sz="0" w:space="0" w:color="auto"/>
        <w:right w:val="none" w:sz="0" w:space="0" w:color="auto"/>
      </w:divBdr>
      <w:divsChild>
        <w:div w:id="2126651595">
          <w:marLeft w:val="547"/>
          <w:marRight w:val="0"/>
          <w:marTop w:val="72"/>
          <w:marBottom w:val="0"/>
          <w:divBdr>
            <w:top w:val="none" w:sz="0" w:space="0" w:color="auto"/>
            <w:left w:val="none" w:sz="0" w:space="0" w:color="auto"/>
            <w:bottom w:val="none" w:sz="0" w:space="0" w:color="auto"/>
            <w:right w:val="none" w:sz="0" w:space="0" w:color="auto"/>
          </w:divBdr>
        </w:div>
        <w:div w:id="813105773">
          <w:marLeft w:val="547"/>
          <w:marRight w:val="0"/>
          <w:marTop w:val="72"/>
          <w:marBottom w:val="0"/>
          <w:divBdr>
            <w:top w:val="none" w:sz="0" w:space="0" w:color="auto"/>
            <w:left w:val="none" w:sz="0" w:space="0" w:color="auto"/>
            <w:bottom w:val="none" w:sz="0" w:space="0" w:color="auto"/>
            <w:right w:val="none" w:sz="0" w:space="0" w:color="auto"/>
          </w:divBdr>
        </w:div>
        <w:div w:id="1340693063">
          <w:marLeft w:val="547"/>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EC1606"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EC1606" w:rsidRDefault="00206CB8" w:rsidP="00206CB8">
          <w:pPr>
            <w:pStyle w:val="8986773E73F1468288DF90CA92CB2102"/>
          </w:pPr>
          <w:r w:rsidRPr="00A164DA">
            <w:rPr>
              <w:rStyle w:val="PlaceholderText"/>
            </w:rPr>
            <w:t>[Meeting Date]</w:t>
          </w:r>
        </w:p>
      </w:docPartBody>
    </w:docPart>
    <w:docPart>
      <w:docPartPr>
        <w:name w:val="245CA77CC3CA4484891A819048D7127E"/>
        <w:category>
          <w:name w:val="General"/>
          <w:gallery w:val="placeholder"/>
        </w:category>
        <w:types>
          <w:type w:val="bbPlcHdr"/>
        </w:types>
        <w:behaviors>
          <w:behavior w:val="content"/>
        </w:behaviors>
        <w:guid w:val="{4F20C326-0DDA-4A22-9743-C04E5378D845}"/>
      </w:docPartPr>
      <w:docPartBody>
        <w:p w:rsidR="00936184" w:rsidRDefault="00EE2663" w:rsidP="00EE2663">
          <w:pPr>
            <w:pStyle w:val="245CA77CC3CA4484891A819048D7127E"/>
          </w:pPr>
          <w:r w:rsidRPr="00A164DA">
            <w:rPr>
              <w:rStyle w:val="PlaceholderText"/>
            </w:rPr>
            <w:t>[Meeting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AA6"/>
    <w:rsid w:val="0005733E"/>
    <w:rsid w:val="000B0CC5"/>
    <w:rsid w:val="000C059A"/>
    <w:rsid w:val="00122675"/>
    <w:rsid w:val="001B7BB1"/>
    <w:rsid w:val="00206CB8"/>
    <w:rsid w:val="002F1875"/>
    <w:rsid w:val="00314D9C"/>
    <w:rsid w:val="00344855"/>
    <w:rsid w:val="003547FB"/>
    <w:rsid w:val="00355305"/>
    <w:rsid w:val="003A19D4"/>
    <w:rsid w:val="003B4386"/>
    <w:rsid w:val="00417586"/>
    <w:rsid w:val="00434AF3"/>
    <w:rsid w:val="00463E19"/>
    <w:rsid w:val="00504BAB"/>
    <w:rsid w:val="00531EC5"/>
    <w:rsid w:val="005542B9"/>
    <w:rsid w:val="00563FEB"/>
    <w:rsid w:val="00581807"/>
    <w:rsid w:val="00602C89"/>
    <w:rsid w:val="00611D10"/>
    <w:rsid w:val="00612293"/>
    <w:rsid w:val="00624C13"/>
    <w:rsid w:val="00664569"/>
    <w:rsid w:val="0067180B"/>
    <w:rsid w:val="006C4381"/>
    <w:rsid w:val="00735765"/>
    <w:rsid w:val="00745793"/>
    <w:rsid w:val="007711C6"/>
    <w:rsid w:val="00781619"/>
    <w:rsid w:val="00783227"/>
    <w:rsid w:val="0078706D"/>
    <w:rsid w:val="007B167B"/>
    <w:rsid w:val="007B5521"/>
    <w:rsid w:val="007B7A47"/>
    <w:rsid w:val="007C0199"/>
    <w:rsid w:val="007F2F1E"/>
    <w:rsid w:val="008138CD"/>
    <w:rsid w:val="00827AA6"/>
    <w:rsid w:val="008A0982"/>
    <w:rsid w:val="009057D8"/>
    <w:rsid w:val="00906282"/>
    <w:rsid w:val="0091589E"/>
    <w:rsid w:val="00936184"/>
    <w:rsid w:val="0096361F"/>
    <w:rsid w:val="0098084D"/>
    <w:rsid w:val="00992AC4"/>
    <w:rsid w:val="00994118"/>
    <w:rsid w:val="00B06BE3"/>
    <w:rsid w:val="00B2195F"/>
    <w:rsid w:val="00B41CE4"/>
    <w:rsid w:val="00B60A4A"/>
    <w:rsid w:val="00BF5F96"/>
    <w:rsid w:val="00C418E9"/>
    <w:rsid w:val="00C41BA3"/>
    <w:rsid w:val="00C43F6A"/>
    <w:rsid w:val="00CE6C95"/>
    <w:rsid w:val="00D44118"/>
    <w:rsid w:val="00D85CE7"/>
    <w:rsid w:val="00D96815"/>
    <w:rsid w:val="00E07CCF"/>
    <w:rsid w:val="00E34DBC"/>
    <w:rsid w:val="00EA130A"/>
    <w:rsid w:val="00EA5448"/>
    <w:rsid w:val="00EC1606"/>
    <w:rsid w:val="00EC5A67"/>
    <w:rsid w:val="00EE2663"/>
    <w:rsid w:val="00F54879"/>
    <w:rsid w:val="00F847BC"/>
    <w:rsid w:val="00F95388"/>
    <w:rsid w:val="00FB7399"/>
    <w:rsid w:val="00FD377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7F2F1E"/>
    <w:rPr>
      <w:color w:val="808080"/>
    </w:rPr>
  </w:style>
  <w:style w:type="paragraph" w:customStyle="1" w:styleId="16C328BB17274EEA9FCC1372B937DDD0">
    <w:name w:val="16C328BB17274EEA9FCC1372B937DDD0"/>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245CA77CC3CA4484891A819048D7127E">
    <w:name w:val="245CA77CC3CA4484891A819048D7127E"/>
    <w:rsid w:val="00EE2663"/>
    <w:pPr>
      <w:spacing w:after="160" w:line="259" w:lineRule="auto"/>
    </w:pPr>
    <w:rPr>
      <w:lang w:val="en-GB" w:eastAsia="zh-CN"/>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0F5146922EBFF4E89745235317654A4" ma:contentTypeVersion="11" ma:contentTypeDescription="Ein neues Dokument erstellen." ma:contentTypeScope="" ma:versionID="44672f99867ccb460264cfe3fee1b26b">
  <xsd:schema xmlns:xsd="http://www.w3.org/2001/XMLSchema" xmlns:xs="http://www.w3.org/2001/XMLSchema" xmlns:p="http://schemas.microsoft.com/office/2006/metadata/properties" xmlns:ns3="4d828b48-b1c4-4622-aff4-c41f2642b6e4" xmlns:ns4="12a1d171-42c9-4543-9ae0-1eb64d0b6128" targetNamespace="http://schemas.microsoft.com/office/2006/metadata/properties" ma:root="true" ma:fieldsID="48ccb4dd672ff509ba7d82ea356124f7" ns3:_="" ns4:_="">
    <xsd:import namespace="4d828b48-b1c4-4622-aff4-c41f2642b6e4"/>
    <xsd:import namespace="12a1d171-42c9-4543-9ae0-1eb64d0b61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828b48-b1c4-4622-aff4-c41f2642b6e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a1d171-42c9-4543-9ae0-1eb64d0b6128"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element name="SharingHintHash" ma:index="16"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10F94DB-4AF2-4DF9-9624-5EF244C518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828b48-b1c4-4622-aff4-c41f2642b6e4"/>
    <ds:schemaRef ds:uri="12a1d171-42c9-4543-9ae0-1eb64d0b61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4.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5.xml><?xml version="1.0" encoding="utf-8"?>
<ds:datastoreItem xmlns:ds="http://schemas.openxmlformats.org/officeDocument/2006/customXml" ds:itemID="{660537B5-6985-492A-A5F1-DCDCA026C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2</TotalTime>
  <Pages>3</Pages>
  <Words>490</Words>
  <Characters>2797</Characters>
  <Application>Microsoft Office Word</Application>
  <DocSecurity>0</DocSecurity>
  <Lines>23</Lines>
  <Paragraphs>6</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4" baseType="lpstr">
      <vt:lpstr>LS to GSMA ARC on New Version of RCC.13 of</vt:lpstr>
      <vt:lpstr>LS Title</vt:lpstr>
      <vt:lpstr>LS to TDS re Call Reference in NRTRDE</vt:lpstr>
      <vt:lpstr>LS to TDS re Call Reference in NRTRDE</vt:lpstr>
    </vt:vector>
  </TitlesOfParts>
  <Company>Nokia Oyj</Company>
  <LinksUpToDate>false</LinksUpToDate>
  <CharactersWithSpaces>3281</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GSMA ARC on New Version of RCC.13 of</dc:title>
  <dc:creator>steffen.habermann@telekom.de</dc:creator>
  <cp:lastModifiedBy>Wayne Cutler</cp:lastModifiedBy>
  <cp:revision>4</cp:revision>
  <cp:lastPrinted>2006-09-14T07:39:00Z</cp:lastPrinted>
  <dcterms:created xsi:type="dcterms:W3CDTF">2020-11-26T16:34:00Z</dcterms:created>
  <dcterms:modified xsi:type="dcterms:W3CDTF">2020-12-04T10:54:00Z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0x01010080F5146922EBFF4E89745235317654A4</vt:lpwstr>
  </property>
  <property fmtid="{D5CDD505-2E9C-101B-9397-08002B2CF9AE}" pid="13" name="GSMADocumentType">
    <vt:lpwstr>6;#Liaison Statement|cbf76d2d-505a-404d-bce1-52a2ae1f5ef6</vt:lpwstr>
  </property>
  <property fmtid="{D5CDD505-2E9C-101B-9397-08002B2CF9AE}" pid="14" name="_NewReviewCycle">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1537963876</vt:lpwstr>
  </property>
  <property fmtid="{D5CDD505-2E9C-101B-9397-08002B2CF9AE}" pid="19" name="GSMAKBCategory">
    <vt:lpwstr/>
  </property>
  <property fmtid="{D5CDD505-2E9C-101B-9397-08002B2CF9AE}" pid="20" name="_dlc_DocIdItemGuid">
    <vt:lpwstr>2b7a5421-761c-4e3a-9e6b-432fbcb931be</vt:lpwstr>
  </property>
</Properties>
</file>